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925" w:rsidRPr="00663925" w:rsidRDefault="00663925" w:rsidP="00663925">
      <w:pPr>
        <w:spacing w:beforeLines="30" w:before="93" w:afterLines="30" w:after="93"/>
        <w:ind w:firstLineChars="200" w:firstLine="643"/>
        <w:jc w:val="center"/>
        <w:rPr>
          <w:b/>
          <w:color w:val="000000"/>
          <w:sz w:val="32"/>
          <w:szCs w:val="32"/>
        </w:rPr>
      </w:pPr>
      <w:r w:rsidRPr="00663925">
        <w:rPr>
          <w:rFonts w:hint="eastAsia"/>
          <w:b/>
          <w:color w:val="000000"/>
          <w:sz w:val="32"/>
          <w:szCs w:val="32"/>
        </w:rPr>
        <w:t>汕头大学化学工程硕士研究生</w:t>
      </w:r>
      <w:r w:rsidRPr="00663925">
        <w:rPr>
          <w:b/>
          <w:color w:val="000000"/>
          <w:sz w:val="32"/>
          <w:szCs w:val="32"/>
        </w:rPr>
        <w:t>（</w:t>
      </w:r>
      <w:r w:rsidRPr="00663925">
        <w:rPr>
          <w:rFonts w:hint="eastAsia"/>
          <w:b/>
          <w:color w:val="000000"/>
          <w:sz w:val="32"/>
          <w:szCs w:val="32"/>
        </w:rPr>
        <w:t>专业学位</w:t>
      </w:r>
      <w:r w:rsidRPr="00663925">
        <w:rPr>
          <w:b/>
          <w:color w:val="000000"/>
          <w:sz w:val="32"/>
          <w:szCs w:val="32"/>
        </w:rPr>
        <w:t>）</w:t>
      </w:r>
      <w:r w:rsidRPr="00663925">
        <w:rPr>
          <w:rFonts w:hint="eastAsia"/>
          <w:b/>
          <w:color w:val="000000"/>
          <w:sz w:val="32"/>
          <w:szCs w:val="32"/>
        </w:rPr>
        <w:t>考生复试考核内容</w:t>
      </w:r>
      <w:r w:rsidR="00112C78">
        <w:rPr>
          <w:rFonts w:hint="eastAsia"/>
          <w:b/>
          <w:color w:val="000000"/>
          <w:sz w:val="32"/>
          <w:szCs w:val="32"/>
        </w:rPr>
        <w:t>及</w:t>
      </w:r>
      <w:r w:rsidR="00112C78">
        <w:rPr>
          <w:b/>
          <w:color w:val="000000"/>
          <w:sz w:val="32"/>
          <w:szCs w:val="32"/>
        </w:rPr>
        <w:t>复试安排</w:t>
      </w:r>
    </w:p>
    <w:p w:rsidR="00663925" w:rsidRDefault="00663925" w:rsidP="00112C78">
      <w:pPr>
        <w:spacing w:beforeLines="30" w:before="93" w:afterLines="30" w:after="93"/>
        <w:rPr>
          <w:rFonts w:ascii="Tahoma" w:hAnsi="Tahoma" w:cs="Tahoma"/>
          <w:color w:val="000000"/>
          <w:kern w:val="0"/>
          <w:szCs w:val="21"/>
        </w:rPr>
      </w:pPr>
    </w:p>
    <w:p w:rsidR="00112C78" w:rsidRPr="00112C78" w:rsidRDefault="00112C78" w:rsidP="00112C78">
      <w:pPr>
        <w:spacing w:beforeLines="30" w:before="93" w:afterLines="30" w:after="93"/>
        <w:rPr>
          <w:rFonts w:ascii="Tahoma" w:hAnsi="Tahoma" w:cs="Tahoma"/>
          <w:b/>
          <w:color w:val="000000"/>
          <w:kern w:val="0"/>
          <w:sz w:val="30"/>
          <w:szCs w:val="30"/>
        </w:rPr>
      </w:pPr>
      <w:r>
        <w:rPr>
          <w:rFonts w:ascii="Tahoma" w:hAnsi="Tahoma" w:cs="Tahoma" w:hint="eastAsia"/>
          <w:b/>
          <w:color w:val="000000"/>
          <w:kern w:val="0"/>
          <w:sz w:val="30"/>
          <w:szCs w:val="30"/>
        </w:rPr>
        <w:t>一</w:t>
      </w:r>
      <w:r>
        <w:rPr>
          <w:rFonts w:ascii="Tahoma" w:hAnsi="Tahoma" w:cs="Tahoma"/>
          <w:b/>
          <w:color w:val="000000"/>
          <w:kern w:val="0"/>
          <w:sz w:val="30"/>
          <w:szCs w:val="30"/>
        </w:rPr>
        <w:t>）</w:t>
      </w:r>
      <w:r w:rsidRPr="00112C78">
        <w:rPr>
          <w:rFonts w:ascii="Tahoma" w:hAnsi="Tahoma" w:cs="Tahoma" w:hint="eastAsia"/>
          <w:b/>
          <w:color w:val="000000"/>
          <w:kern w:val="0"/>
          <w:sz w:val="30"/>
          <w:szCs w:val="30"/>
        </w:rPr>
        <w:t>复试考核</w:t>
      </w:r>
      <w:r w:rsidRPr="00112C78">
        <w:rPr>
          <w:rFonts w:ascii="Tahoma" w:hAnsi="Tahoma" w:cs="Tahoma"/>
          <w:b/>
          <w:color w:val="000000"/>
          <w:kern w:val="0"/>
          <w:sz w:val="30"/>
          <w:szCs w:val="30"/>
        </w:rPr>
        <w:t>内容</w:t>
      </w:r>
    </w:p>
    <w:p w:rsidR="00663925" w:rsidRPr="00663925" w:rsidRDefault="00663925" w:rsidP="00663925">
      <w:pPr>
        <w:spacing w:beforeLines="30" w:before="93" w:afterLines="30" w:after="93"/>
        <w:ind w:firstLineChars="200" w:firstLine="480"/>
        <w:rPr>
          <w:rFonts w:ascii="Tahoma" w:hAnsi="Tahoma" w:cs="Tahoma"/>
          <w:color w:val="000000"/>
          <w:kern w:val="0"/>
          <w:sz w:val="24"/>
        </w:rPr>
      </w:pPr>
      <w:r w:rsidRPr="00663925">
        <w:rPr>
          <w:rFonts w:ascii="Tahoma" w:hAnsi="Tahoma" w:cs="Tahoma" w:hint="eastAsia"/>
          <w:color w:val="000000"/>
          <w:kern w:val="0"/>
          <w:sz w:val="24"/>
        </w:rPr>
        <w:t>复试内容</w:t>
      </w:r>
      <w:r w:rsidRPr="00663925">
        <w:rPr>
          <w:rFonts w:hint="eastAsia"/>
          <w:color w:val="000000"/>
          <w:sz w:val="24"/>
        </w:rPr>
        <w:t>包括</w:t>
      </w:r>
      <w:r w:rsidRPr="00663925">
        <w:rPr>
          <w:rFonts w:ascii="Tahoma" w:hAnsi="Tahoma" w:cs="Tahoma" w:hint="eastAsia"/>
          <w:color w:val="000000"/>
          <w:kern w:val="0"/>
          <w:sz w:val="24"/>
        </w:rPr>
        <w:t>专业知识、综合素质、英语考核三部分，满分为</w:t>
      </w:r>
      <w:r w:rsidRPr="00663925">
        <w:rPr>
          <w:rFonts w:ascii="Tahoma" w:hAnsi="Tahoma" w:cs="Tahoma" w:hint="eastAsia"/>
          <w:color w:val="000000"/>
          <w:kern w:val="0"/>
          <w:sz w:val="24"/>
        </w:rPr>
        <w:t>100</w:t>
      </w:r>
      <w:r w:rsidRPr="00663925">
        <w:rPr>
          <w:rFonts w:ascii="Tahoma" w:hAnsi="Tahoma" w:cs="Tahoma" w:hint="eastAsia"/>
          <w:color w:val="000000"/>
          <w:kern w:val="0"/>
          <w:sz w:val="24"/>
        </w:rPr>
        <w:t>分，具体内容如下：</w:t>
      </w:r>
    </w:p>
    <w:p w:rsidR="00112C78" w:rsidRDefault="00112C78" w:rsidP="00112C78">
      <w:pPr>
        <w:spacing w:beforeLines="30" w:before="93" w:afterLines="30" w:after="93"/>
        <w:rPr>
          <w:rFonts w:ascii="Tahoma" w:hAnsi="Tahoma" w:cs="Tahoma"/>
          <w:color w:val="000000"/>
          <w:kern w:val="0"/>
          <w:sz w:val="24"/>
        </w:rPr>
      </w:pPr>
    </w:p>
    <w:p w:rsidR="00663925" w:rsidRPr="00112C78" w:rsidRDefault="00112C78" w:rsidP="00112C78">
      <w:pPr>
        <w:spacing w:beforeLines="30" w:before="93" w:afterLines="30" w:after="93"/>
        <w:rPr>
          <w:rFonts w:ascii="Tahoma" w:hAnsi="Tahoma" w:cs="Tahoma"/>
          <w:b/>
          <w:color w:val="000000"/>
          <w:kern w:val="0"/>
          <w:sz w:val="24"/>
        </w:rPr>
      </w:pPr>
      <w:r w:rsidRPr="00112C78">
        <w:rPr>
          <w:rFonts w:ascii="Tahoma" w:hAnsi="Tahoma" w:cs="Tahoma" w:hint="eastAsia"/>
          <w:b/>
          <w:color w:val="000000"/>
          <w:kern w:val="0"/>
          <w:sz w:val="24"/>
        </w:rPr>
        <w:t>1</w:t>
      </w:r>
      <w:r w:rsidRPr="00112C78">
        <w:rPr>
          <w:rFonts w:ascii="Tahoma" w:hAnsi="Tahoma" w:cs="Tahoma" w:hint="eastAsia"/>
          <w:b/>
          <w:color w:val="000000"/>
          <w:kern w:val="0"/>
          <w:sz w:val="24"/>
        </w:rPr>
        <w:t>．</w:t>
      </w:r>
      <w:r w:rsidR="00663925" w:rsidRPr="00112C78">
        <w:rPr>
          <w:rFonts w:ascii="Tahoma" w:hAnsi="Tahoma" w:cs="Tahoma" w:hint="eastAsia"/>
          <w:b/>
          <w:color w:val="000000"/>
          <w:kern w:val="0"/>
          <w:sz w:val="24"/>
        </w:rPr>
        <w:t>面试</w:t>
      </w:r>
      <w:r w:rsidR="00DE70E5" w:rsidRPr="00112C78">
        <w:rPr>
          <w:rFonts w:ascii="Tahoma" w:hAnsi="Tahoma" w:cs="Tahoma" w:hint="eastAsia"/>
          <w:b/>
          <w:color w:val="000000"/>
          <w:kern w:val="0"/>
          <w:sz w:val="24"/>
        </w:rPr>
        <w:t xml:space="preserve"> </w:t>
      </w:r>
      <w:r w:rsidR="00DE70E5" w:rsidRPr="00112C78">
        <w:rPr>
          <w:rFonts w:ascii="Tahoma" w:hAnsi="Tahoma" w:cs="Tahoma" w:hint="eastAsia"/>
          <w:b/>
          <w:color w:val="000000"/>
          <w:kern w:val="0"/>
          <w:sz w:val="24"/>
        </w:rPr>
        <w:t>（</w:t>
      </w:r>
      <w:r w:rsidR="00DE70E5" w:rsidRPr="00112C78">
        <w:rPr>
          <w:rFonts w:ascii="Tahoma" w:hAnsi="Tahoma" w:cs="Tahoma" w:hint="eastAsia"/>
          <w:b/>
          <w:color w:val="000000"/>
          <w:kern w:val="0"/>
          <w:sz w:val="24"/>
        </w:rPr>
        <w:t>70</w:t>
      </w:r>
      <w:r w:rsidR="00DE70E5" w:rsidRPr="00112C78">
        <w:rPr>
          <w:rFonts w:ascii="Tahoma" w:hAnsi="Tahoma" w:cs="Tahoma" w:hint="eastAsia"/>
          <w:b/>
          <w:color w:val="000000"/>
          <w:kern w:val="0"/>
          <w:sz w:val="24"/>
        </w:rPr>
        <w:t>分）</w:t>
      </w:r>
    </w:p>
    <w:p w:rsidR="00663925" w:rsidRPr="00663925" w:rsidRDefault="00112C78" w:rsidP="00663925">
      <w:pPr>
        <w:ind w:firstLineChars="200" w:firstLine="480"/>
        <w:rPr>
          <w:rFonts w:ascii="Tahoma" w:hAnsi="Tahoma" w:cs="Tahoma"/>
          <w:color w:val="000000"/>
          <w:kern w:val="0"/>
          <w:sz w:val="24"/>
        </w:rPr>
      </w:pPr>
      <w:r>
        <w:rPr>
          <w:rFonts w:ascii="Tahoma" w:hAnsi="Tahoma" w:cs="Tahoma"/>
          <w:color w:val="000000"/>
          <w:kern w:val="0"/>
          <w:sz w:val="24"/>
        </w:rPr>
        <w:t>a</w:t>
      </w:r>
      <w:r w:rsidR="00663925">
        <w:rPr>
          <w:rFonts w:ascii="Tahoma" w:hAnsi="Tahoma" w:cs="Tahoma" w:hint="eastAsia"/>
          <w:color w:val="000000"/>
          <w:kern w:val="0"/>
          <w:sz w:val="24"/>
        </w:rPr>
        <w:t>）</w:t>
      </w:r>
      <w:r w:rsidR="00663925">
        <w:rPr>
          <w:rFonts w:ascii="Tahoma" w:hAnsi="Tahoma" w:cs="Tahoma"/>
          <w:color w:val="000000"/>
          <w:kern w:val="0"/>
          <w:sz w:val="24"/>
        </w:rPr>
        <w:t>专业知识</w:t>
      </w:r>
      <w:r w:rsidR="00663925" w:rsidRPr="00663925">
        <w:rPr>
          <w:rFonts w:ascii="Tahoma" w:hAnsi="Tahoma" w:cs="Tahoma" w:hint="eastAsia"/>
          <w:color w:val="000000"/>
          <w:kern w:val="0"/>
          <w:sz w:val="24"/>
        </w:rPr>
        <w:t>：突出对专业知识的应用和专业能力倾向的考查，考生理论知识和应用技能掌握程度、利用所学理论发现、分析和解决问题的能力考核。</w:t>
      </w:r>
    </w:p>
    <w:p w:rsidR="00663925" w:rsidRDefault="00112C78" w:rsidP="00663925">
      <w:pPr>
        <w:spacing w:beforeLines="30" w:before="93" w:afterLines="30" w:after="93"/>
        <w:ind w:firstLineChars="200" w:firstLine="480"/>
        <w:rPr>
          <w:rFonts w:ascii="Tahoma" w:hAnsi="Tahoma" w:cs="Tahoma"/>
          <w:color w:val="000000"/>
          <w:kern w:val="0"/>
          <w:sz w:val="24"/>
        </w:rPr>
      </w:pPr>
      <w:r>
        <w:rPr>
          <w:rFonts w:ascii="Tahoma" w:hAnsi="Tahoma" w:cs="Tahoma"/>
          <w:color w:val="000000"/>
          <w:kern w:val="0"/>
          <w:sz w:val="24"/>
        </w:rPr>
        <w:t>b</w:t>
      </w:r>
      <w:r w:rsidR="00663925" w:rsidRPr="00663925">
        <w:rPr>
          <w:rFonts w:ascii="Tahoma" w:hAnsi="Tahoma" w:cs="Tahoma" w:hint="eastAsia"/>
          <w:color w:val="000000"/>
          <w:kern w:val="0"/>
          <w:sz w:val="24"/>
        </w:rPr>
        <w:t>）综合</w:t>
      </w:r>
      <w:r w:rsidR="00663925" w:rsidRPr="00663925">
        <w:rPr>
          <w:rFonts w:hint="eastAsia"/>
          <w:color w:val="000000"/>
          <w:sz w:val="24"/>
        </w:rPr>
        <w:t>素质</w:t>
      </w:r>
      <w:r w:rsidR="00663925" w:rsidRPr="00663925">
        <w:rPr>
          <w:rFonts w:ascii="Tahoma" w:hAnsi="Tahoma" w:cs="Tahoma" w:hint="eastAsia"/>
          <w:color w:val="000000"/>
          <w:kern w:val="0"/>
          <w:sz w:val="24"/>
        </w:rPr>
        <w:t>考核</w:t>
      </w:r>
      <w:r w:rsidR="00663925">
        <w:rPr>
          <w:rFonts w:ascii="Tahoma" w:hAnsi="Tahoma" w:cs="Tahoma" w:hint="eastAsia"/>
          <w:color w:val="000000"/>
          <w:kern w:val="0"/>
          <w:sz w:val="24"/>
        </w:rPr>
        <w:t>：</w:t>
      </w:r>
      <w:r w:rsidR="00663925" w:rsidRPr="00663925">
        <w:rPr>
          <w:rFonts w:ascii="Tahoma" w:hAnsi="Tahoma" w:cs="Tahoma" w:hint="eastAsia"/>
          <w:color w:val="000000"/>
          <w:kern w:val="0"/>
          <w:sz w:val="24"/>
        </w:rPr>
        <w:t>涉及考生的创新精神和创新能力考核，考生对报考专业发展动态了解以及在本专业发展潜力考核，考生的科研和社会工作能力、实践经历考核，考生的事业心、责任感、协作性和心理素质以及举止礼仪和表达能力考核，考生思想政治素质和道德品质考核，同时还可对考生兴趣、爱好、特长及就业意向等方面的进行考核。</w:t>
      </w:r>
    </w:p>
    <w:p w:rsidR="00543A4C" w:rsidRPr="00663925" w:rsidRDefault="00543A4C" w:rsidP="00663925">
      <w:pPr>
        <w:spacing w:beforeLines="30" w:before="93" w:afterLines="30" w:after="93"/>
        <w:ind w:firstLineChars="200" w:firstLine="480"/>
        <w:rPr>
          <w:rFonts w:ascii="Tahoma" w:hAnsi="Tahoma" w:cs="Tahoma"/>
          <w:color w:val="000000"/>
          <w:kern w:val="0"/>
          <w:sz w:val="24"/>
        </w:rPr>
      </w:pPr>
    </w:p>
    <w:p w:rsidR="00543A4C" w:rsidRPr="00112C78" w:rsidRDefault="00112C78" w:rsidP="00112C78">
      <w:pPr>
        <w:spacing w:beforeLines="30" w:before="93" w:afterLines="30" w:after="93"/>
        <w:rPr>
          <w:rFonts w:ascii="Tahoma" w:hAnsi="Tahoma" w:cs="Tahoma"/>
          <w:b/>
          <w:color w:val="000000"/>
          <w:kern w:val="0"/>
          <w:sz w:val="24"/>
        </w:rPr>
      </w:pPr>
      <w:r w:rsidRPr="00112C78">
        <w:rPr>
          <w:rFonts w:ascii="Tahoma" w:hAnsi="Tahoma" w:cs="Tahoma" w:hint="eastAsia"/>
          <w:b/>
          <w:color w:val="000000"/>
          <w:kern w:val="0"/>
          <w:sz w:val="24"/>
        </w:rPr>
        <w:t xml:space="preserve">2. </w:t>
      </w:r>
      <w:r w:rsidR="00543A4C" w:rsidRPr="00112C78">
        <w:rPr>
          <w:rFonts w:ascii="Tahoma" w:hAnsi="Tahoma" w:cs="Tahoma"/>
          <w:b/>
          <w:color w:val="000000"/>
          <w:kern w:val="0"/>
          <w:sz w:val="24"/>
        </w:rPr>
        <w:t>笔试</w:t>
      </w:r>
      <w:r w:rsidR="00DE70E5" w:rsidRPr="00112C78">
        <w:rPr>
          <w:rFonts w:ascii="Tahoma" w:hAnsi="Tahoma" w:cs="Tahoma" w:hint="eastAsia"/>
          <w:b/>
          <w:color w:val="000000"/>
          <w:kern w:val="0"/>
          <w:sz w:val="24"/>
        </w:rPr>
        <w:t xml:space="preserve"> </w:t>
      </w:r>
      <w:r w:rsidR="00DE70E5" w:rsidRPr="00112C78">
        <w:rPr>
          <w:rFonts w:ascii="Tahoma" w:hAnsi="Tahoma" w:cs="Tahoma" w:hint="eastAsia"/>
          <w:b/>
          <w:color w:val="000000"/>
          <w:kern w:val="0"/>
          <w:sz w:val="24"/>
        </w:rPr>
        <w:t>（</w:t>
      </w:r>
      <w:r w:rsidR="00DE70E5" w:rsidRPr="00112C78">
        <w:rPr>
          <w:rFonts w:ascii="Tahoma" w:hAnsi="Tahoma" w:cs="Tahoma" w:hint="eastAsia"/>
          <w:b/>
          <w:color w:val="000000"/>
          <w:kern w:val="0"/>
          <w:sz w:val="24"/>
        </w:rPr>
        <w:t>30</w:t>
      </w:r>
      <w:r w:rsidR="00DE70E5" w:rsidRPr="00112C78">
        <w:rPr>
          <w:rFonts w:ascii="Tahoma" w:hAnsi="Tahoma" w:cs="Tahoma" w:hint="eastAsia"/>
          <w:b/>
          <w:color w:val="000000"/>
          <w:kern w:val="0"/>
          <w:sz w:val="24"/>
        </w:rPr>
        <w:t>分）</w:t>
      </w:r>
    </w:p>
    <w:p w:rsidR="00DE70E5" w:rsidRDefault="00DE70E5" w:rsidP="00543A4C">
      <w:pPr>
        <w:spacing w:beforeLines="30" w:before="93" w:afterLines="30" w:after="93"/>
        <w:ind w:firstLineChars="200" w:firstLine="480"/>
        <w:rPr>
          <w:rFonts w:ascii="Tahoma" w:hAnsi="Tahoma" w:cs="Tahoma"/>
          <w:color w:val="000000"/>
          <w:kern w:val="0"/>
          <w:sz w:val="24"/>
        </w:rPr>
      </w:pPr>
    </w:p>
    <w:p w:rsidR="00663925" w:rsidRDefault="00543A4C" w:rsidP="00543A4C">
      <w:pPr>
        <w:spacing w:beforeLines="30" w:before="93" w:afterLines="30" w:after="93"/>
        <w:ind w:firstLineChars="200" w:firstLine="480"/>
        <w:rPr>
          <w:rFonts w:ascii="Tahoma" w:hAnsi="Tahoma" w:cs="Tahoma"/>
          <w:color w:val="000000"/>
          <w:kern w:val="0"/>
          <w:sz w:val="24"/>
        </w:rPr>
      </w:pPr>
      <w:r>
        <w:rPr>
          <w:rFonts w:ascii="Tahoma" w:hAnsi="Tahoma" w:cs="Tahoma" w:hint="eastAsia"/>
          <w:color w:val="000000"/>
          <w:kern w:val="0"/>
          <w:sz w:val="24"/>
        </w:rPr>
        <w:t>1</w:t>
      </w:r>
      <w:r w:rsidR="00663925" w:rsidRPr="00663925">
        <w:rPr>
          <w:rFonts w:ascii="Tahoma" w:hAnsi="Tahoma" w:cs="Tahoma" w:hint="eastAsia"/>
          <w:color w:val="000000"/>
          <w:kern w:val="0"/>
          <w:sz w:val="24"/>
        </w:rPr>
        <w:t>）</w:t>
      </w:r>
      <w:r w:rsidR="006D0C5B">
        <w:rPr>
          <w:rFonts w:ascii="Tahoma" w:hAnsi="Tahoma" w:cs="Tahoma"/>
          <w:color w:val="000000"/>
          <w:kern w:val="0"/>
          <w:sz w:val="24"/>
        </w:rPr>
        <w:t>根据导师专业方向的</w:t>
      </w:r>
      <w:r w:rsidR="006D0C5B">
        <w:rPr>
          <w:rFonts w:ascii="Tahoma" w:hAnsi="Tahoma" w:cs="Tahoma" w:hint="eastAsia"/>
          <w:color w:val="000000"/>
          <w:kern w:val="0"/>
          <w:sz w:val="24"/>
        </w:rPr>
        <w:t>需要</w:t>
      </w:r>
      <w:r w:rsidR="006D0C5B">
        <w:rPr>
          <w:rFonts w:ascii="Tahoma" w:hAnsi="Tahoma" w:cs="Tahoma"/>
          <w:color w:val="000000"/>
          <w:kern w:val="0"/>
          <w:sz w:val="24"/>
        </w:rPr>
        <w:t>，</w:t>
      </w:r>
      <w:r w:rsidR="006D0C5B">
        <w:rPr>
          <w:rFonts w:ascii="Tahoma" w:hAnsi="Tahoma" w:cs="Tahoma" w:hint="eastAsia"/>
          <w:color w:val="000000"/>
          <w:kern w:val="0"/>
          <w:sz w:val="24"/>
        </w:rPr>
        <w:t>学生</w:t>
      </w:r>
      <w:r w:rsidR="00E10DD2">
        <w:rPr>
          <w:rFonts w:ascii="Tahoma" w:hAnsi="Tahoma" w:cs="Tahoma" w:hint="eastAsia"/>
          <w:color w:val="000000"/>
          <w:kern w:val="0"/>
          <w:sz w:val="24"/>
        </w:rPr>
        <w:t>可</w:t>
      </w:r>
      <w:r w:rsidR="0044484D">
        <w:rPr>
          <w:rFonts w:ascii="Tahoma" w:hAnsi="Tahoma" w:cs="Tahoma" w:hint="eastAsia"/>
          <w:color w:val="000000"/>
          <w:kern w:val="0"/>
          <w:sz w:val="24"/>
        </w:rPr>
        <w:t>在</w:t>
      </w:r>
      <w:r w:rsidR="0044484D">
        <w:rPr>
          <w:rFonts w:ascii="Tahoma" w:hAnsi="Tahoma" w:cs="Tahoma" w:hint="eastAsia"/>
          <w:color w:val="000000"/>
          <w:kern w:val="0"/>
          <w:sz w:val="24"/>
        </w:rPr>
        <w:t>物理化学</w:t>
      </w:r>
      <w:r w:rsidR="0044484D">
        <w:rPr>
          <w:rFonts w:ascii="Tahoma" w:hAnsi="Tahoma" w:cs="Tahoma" w:hint="eastAsia"/>
          <w:color w:val="000000"/>
          <w:kern w:val="0"/>
          <w:sz w:val="24"/>
        </w:rPr>
        <w:t>、</w:t>
      </w:r>
      <w:r w:rsidR="006D0C5B">
        <w:rPr>
          <w:rFonts w:ascii="Tahoma" w:hAnsi="Tahoma" w:cs="Tahoma"/>
          <w:color w:val="000000"/>
          <w:kern w:val="0"/>
          <w:sz w:val="24"/>
        </w:rPr>
        <w:t>有机化学、分析化学</w:t>
      </w:r>
      <w:r w:rsidR="00E10DD2">
        <w:rPr>
          <w:rFonts w:ascii="Tahoma" w:hAnsi="Tahoma" w:cs="Tahoma" w:hint="eastAsia"/>
          <w:color w:val="000000"/>
          <w:kern w:val="0"/>
          <w:sz w:val="24"/>
        </w:rPr>
        <w:t>或</w:t>
      </w:r>
      <w:r w:rsidR="00E10DD2">
        <w:rPr>
          <w:rFonts w:ascii="Tahoma" w:hAnsi="Tahoma" w:cs="Tahoma"/>
          <w:color w:val="000000"/>
          <w:kern w:val="0"/>
          <w:sz w:val="24"/>
        </w:rPr>
        <w:t>高分子化学</w:t>
      </w:r>
      <w:r w:rsidR="0044484D">
        <w:rPr>
          <w:rFonts w:ascii="Tahoma" w:hAnsi="Tahoma" w:cs="Tahoma" w:hint="eastAsia"/>
          <w:color w:val="000000"/>
          <w:kern w:val="0"/>
          <w:sz w:val="24"/>
        </w:rPr>
        <w:t>中</w:t>
      </w:r>
      <w:r w:rsidR="0044484D">
        <w:rPr>
          <w:rFonts w:ascii="Tahoma" w:hAnsi="Tahoma" w:cs="Tahoma"/>
          <w:color w:val="000000"/>
          <w:kern w:val="0"/>
          <w:sz w:val="24"/>
        </w:rPr>
        <w:t>任选一门。</w:t>
      </w:r>
    </w:p>
    <w:p w:rsidR="00543A4C" w:rsidRPr="00663925" w:rsidRDefault="00543A4C" w:rsidP="00543A4C">
      <w:pPr>
        <w:spacing w:beforeLines="30" w:before="93" w:afterLines="30" w:after="93"/>
        <w:ind w:firstLineChars="200" w:firstLine="480"/>
        <w:rPr>
          <w:rFonts w:ascii="Tahoma" w:hAnsi="Tahoma" w:cs="Tahoma"/>
          <w:color w:val="000000"/>
          <w:kern w:val="0"/>
          <w:sz w:val="24"/>
        </w:rPr>
      </w:pPr>
      <w:r>
        <w:rPr>
          <w:rFonts w:ascii="Tahoma" w:hAnsi="Tahoma" w:cs="Tahoma" w:hint="eastAsia"/>
          <w:color w:val="000000"/>
          <w:kern w:val="0"/>
          <w:sz w:val="24"/>
        </w:rPr>
        <w:t>2</w:t>
      </w:r>
      <w:r>
        <w:rPr>
          <w:rFonts w:ascii="Tahoma" w:hAnsi="Tahoma" w:cs="Tahoma" w:hint="eastAsia"/>
          <w:color w:val="000000"/>
          <w:kern w:val="0"/>
          <w:sz w:val="24"/>
        </w:rPr>
        <w:t>）</w:t>
      </w:r>
      <w:r w:rsidR="006D0C5B">
        <w:rPr>
          <w:rFonts w:ascii="Tahoma" w:hAnsi="Tahoma" w:cs="Tahoma" w:hint="eastAsia"/>
          <w:color w:val="000000"/>
          <w:kern w:val="0"/>
          <w:sz w:val="24"/>
        </w:rPr>
        <w:t>大学</w:t>
      </w:r>
      <w:r w:rsidR="00DE70E5">
        <w:rPr>
          <w:rFonts w:ascii="Tahoma" w:hAnsi="Tahoma" w:cs="Tahoma" w:hint="eastAsia"/>
          <w:color w:val="000000"/>
          <w:kern w:val="0"/>
          <w:sz w:val="24"/>
        </w:rPr>
        <w:t>专业</w:t>
      </w:r>
      <w:r w:rsidR="00DE70E5">
        <w:rPr>
          <w:rFonts w:ascii="Tahoma" w:hAnsi="Tahoma" w:cs="Tahoma"/>
          <w:color w:val="000000"/>
          <w:kern w:val="0"/>
          <w:sz w:val="24"/>
        </w:rPr>
        <w:t>英语</w:t>
      </w:r>
      <w:r w:rsidR="00DE70E5">
        <w:rPr>
          <w:rFonts w:ascii="Tahoma" w:hAnsi="Tahoma" w:cs="Tahoma" w:hint="eastAsia"/>
          <w:color w:val="000000"/>
          <w:kern w:val="0"/>
          <w:sz w:val="24"/>
        </w:rPr>
        <w:t>翻译</w:t>
      </w:r>
      <w:r w:rsidR="00DE70E5">
        <w:rPr>
          <w:rFonts w:ascii="Tahoma" w:hAnsi="Tahoma" w:cs="Tahoma"/>
          <w:color w:val="000000"/>
          <w:kern w:val="0"/>
          <w:sz w:val="24"/>
        </w:rPr>
        <w:t>。</w:t>
      </w:r>
    </w:p>
    <w:p w:rsidR="00663925" w:rsidRPr="00663925" w:rsidRDefault="00663925" w:rsidP="00663925">
      <w:pPr>
        <w:ind w:firstLineChars="200" w:firstLine="480"/>
        <w:rPr>
          <w:rFonts w:ascii="Tahoma" w:hAnsi="Tahoma" w:cs="Tahoma"/>
          <w:color w:val="000000"/>
          <w:kern w:val="0"/>
          <w:sz w:val="24"/>
        </w:rPr>
      </w:pPr>
    </w:p>
    <w:p w:rsidR="00663925" w:rsidRPr="00663925" w:rsidRDefault="00663925" w:rsidP="006D0C5B">
      <w:pPr>
        <w:ind w:firstLineChars="200" w:firstLine="480"/>
        <w:rPr>
          <w:rFonts w:ascii="Tahoma" w:hAnsi="Tahoma" w:cs="Tahoma"/>
          <w:color w:val="000000"/>
          <w:kern w:val="0"/>
          <w:sz w:val="24"/>
        </w:rPr>
      </w:pPr>
      <w:r w:rsidRPr="00663925">
        <w:rPr>
          <w:rFonts w:ascii="Tahoma" w:hAnsi="Tahoma" w:cs="Tahoma" w:hint="eastAsia"/>
          <w:color w:val="000000"/>
          <w:kern w:val="0"/>
          <w:sz w:val="24"/>
        </w:rPr>
        <w:t>对于</w:t>
      </w:r>
      <w:r w:rsidRPr="00663925">
        <w:rPr>
          <w:rFonts w:hint="eastAsia"/>
          <w:color w:val="000000"/>
          <w:sz w:val="24"/>
        </w:rPr>
        <w:t>同等学力</w:t>
      </w:r>
      <w:r w:rsidRPr="00663925">
        <w:rPr>
          <w:rFonts w:ascii="Tahoma" w:hAnsi="Tahoma" w:cs="Tahoma" w:hint="eastAsia"/>
          <w:color w:val="000000"/>
          <w:kern w:val="0"/>
          <w:sz w:val="24"/>
        </w:rPr>
        <w:t>考生，须进行全面、严格的复试。应加强对本科主干课程和科研能力的考查，其中笔试科目不少于两门。加试科目不得与初试科目相同，考试时间每门为</w:t>
      </w:r>
      <w:r w:rsidRPr="00663925">
        <w:rPr>
          <w:rFonts w:ascii="Tahoma" w:hAnsi="Tahoma" w:cs="Tahoma" w:hint="eastAsia"/>
          <w:color w:val="000000"/>
          <w:kern w:val="0"/>
          <w:sz w:val="24"/>
        </w:rPr>
        <w:t>3</w:t>
      </w:r>
      <w:r w:rsidRPr="00663925">
        <w:rPr>
          <w:rFonts w:ascii="Tahoma" w:hAnsi="Tahoma" w:cs="Tahoma" w:hint="eastAsia"/>
          <w:color w:val="000000"/>
          <w:kern w:val="0"/>
          <w:sz w:val="24"/>
        </w:rPr>
        <w:t>小时，试卷满分为</w:t>
      </w:r>
      <w:r w:rsidRPr="00663925">
        <w:rPr>
          <w:rFonts w:ascii="Tahoma" w:hAnsi="Tahoma" w:cs="Tahoma" w:hint="eastAsia"/>
          <w:color w:val="000000"/>
          <w:kern w:val="0"/>
          <w:sz w:val="24"/>
        </w:rPr>
        <w:t>100</w:t>
      </w:r>
      <w:r w:rsidRPr="00663925">
        <w:rPr>
          <w:rFonts w:ascii="Tahoma" w:hAnsi="Tahoma" w:cs="Tahoma" w:hint="eastAsia"/>
          <w:color w:val="000000"/>
          <w:kern w:val="0"/>
          <w:sz w:val="24"/>
        </w:rPr>
        <w:t>分。</w:t>
      </w:r>
    </w:p>
    <w:p w:rsidR="004A0BCB" w:rsidRDefault="004A0BCB"/>
    <w:p w:rsidR="00663925" w:rsidRPr="00112C78" w:rsidRDefault="009357B3" w:rsidP="00112C78">
      <w:pPr>
        <w:spacing w:beforeLines="30" w:before="93" w:afterLines="30" w:after="93"/>
        <w:rPr>
          <w:rFonts w:ascii="Tahoma" w:hAnsi="Tahoma" w:cs="Tahoma"/>
          <w:b/>
          <w:color w:val="000000"/>
          <w:kern w:val="0"/>
          <w:sz w:val="30"/>
          <w:szCs w:val="30"/>
        </w:rPr>
      </w:pPr>
      <w:r>
        <w:rPr>
          <w:rFonts w:ascii="Tahoma" w:hAnsi="Tahoma" w:cs="Tahoma" w:hint="eastAsia"/>
          <w:b/>
          <w:color w:val="000000"/>
          <w:kern w:val="0"/>
          <w:sz w:val="30"/>
          <w:szCs w:val="30"/>
        </w:rPr>
        <w:t>二</w:t>
      </w:r>
      <w:r>
        <w:rPr>
          <w:rFonts w:ascii="Tahoma" w:hAnsi="Tahoma" w:cs="Tahoma"/>
          <w:b/>
          <w:color w:val="000000"/>
          <w:kern w:val="0"/>
          <w:sz w:val="30"/>
          <w:szCs w:val="30"/>
        </w:rPr>
        <w:t>）</w:t>
      </w:r>
      <w:r w:rsidR="00663925" w:rsidRPr="00112C78">
        <w:rPr>
          <w:rFonts w:ascii="Tahoma" w:hAnsi="Tahoma" w:cs="Tahoma" w:hint="eastAsia"/>
          <w:b/>
          <w:color w:val="000000"/>
          <w:kern w:val="0"/>
          <w:sz w:val="30"/>
          <w:szCs w:val="30"/>
        </w:rPr>
        <w:t>复试安排</w:t>
      </w:r>
    </w:p>
    <w:p w:rsidR="006A7385" w:rsidRPr="00F95AB6" w:rsidRDefault="006A7385" w:rsidP="00F95AB6">
      <w:pPr>
        <w:pStyle w:val="a5"/>
        <w:numPr>
          <w:ilvl w:val="0"/>
          <w:numId w:val="5"/>
        </w:numPr>
        <w:ind w:firstLineChars="0"/>
        <w:rPr>
          <w:rFonts w:ascii="Tahoma" w:hAnsi="Tahoma" w:cs="Tahoma"/>
          <w:color w:val="000000"/>
          <w:kern w:val="0"/>
          <w:sz w:val="24"/>
        </w:rPr>
      </w:pPr>
      <w:r w:rsidRPr="00F95AB6">
        <w:rPr>
          <w:rFonts w:ascii="Tahoma" w:hAnsi="Tahoma" w:cs="Tahoma" w:hint="eastAsia"/>
          <w:color w:val="000000"/>
          <w:kern w:val="0"/>
          <w:sz w:val="24"/>
        </w:rPr>
        <w:t>复试</w:t>
      </w:r>
      <w:r w:rsidRPr="00F95AB6">
        <w:rPr>
          <w:rFonts w:ascii="Tahoma" w:hAnsi="Tahoma" w:cs="Tahoma"/>
          <w:color w:val="000000"/>
          <w:kern w:val="0"/>
          <w:sz w:val="24"/>
        </w:rPr>
        <w:t>时间：</w:t>
      </w:r>
      <w:r w:rsidRPr="00F95AB6">
        <w:rPr>
          <w:rFonts w:ascii="Tahoma" w:hAnsi="Tahoma" w:cs="Tahoma"/>
          <w:color w:val="000000"/>
          <w:kern w:val="0"/>
          <w:sz w:val="24"/>
        </w:rPr>
        <w:t>3</w:t>
      </w:r>
      <w:r w:rsidRPr="00F95AB6">
        <w:rPr>
          <w:rFonts w:ascii="Tahoma" w:hAnsi="Tahoma" w:cs="Tahoma" w:hint="eastAsia"/>
          <w:color w:val="000000"/>
          <w:kern w:val="0"/>
          <w:sz w:val="24"/>
        </w:rPr>
        <w:t>月</w:t>
      </w:r>
      <w:r w:rsidRPr="00F95AB6">
        <w:rPr>
          <w:rFonts w:ascii="Tahoma" w:hAnsi="Tahoma" w:cs="Tahoma" w:hint="eastAsia"/>
          <w:color w:val="000000"/>
          <w:kern w:val="0"/>
          <w:sz w:val="24"/>
        </w:rPr>
        <w:t>2</w:t>
      </w:r>
      <w:r w:rsidR="00341C61">
        <w:rPr>
          <w:rFonts w:ascii="Tahoma" w:hAnsi="Tahoma" w:cs="Tahoma"/>
          <w:color w:val="000000"/>
          <w:kern w:val="0"/>
          <w:sz w:val="24"/>
        </w:rPr>
        <w:t>7</w:t>
      </w:r>
      <w:r w:rsidRPr="00F95AB6">
        <w:rPr>
          <w:rFonts w:ascii="Tahoma" w:hAnsi="Tahoma" w:cs="Tahoma" w:hint="eastAsia"/>
          <w:color w:val="000000"/>
          <w:kern w:val="0"/>
          <w:sz w:val="24"/>
        </w:rPr>
        <w:t xml:space="preserve"> </w:t>
      </w:r>
      <w:r w:rsidRPr="00F95AB6">
        <w:rPr>
          <w:rFonts w:ascii="Tahoma" w:hAnsi="Tahoma" w:cs="Tahoma" w:hint="eastAsia"/>
          <w:color w:val="000000"/>
          <w:kern w:val="0"/>
          <w:sz w:val="24"/>
        </w:rPr>
        <w:t>日</w:t>
      </w:r>
      <w:r w:rsidR="00341C61">
        <w:rPr>
          <w:rFonts w:ascii="Tahoma" w:hAnsi="Tahoma" w:cs="Tahoma" w:hint="eastAsia"/>
          <w:color w:val="000000"/>
          <w:kern w:val="0"/>
          <w:sz w:val="24"/>
        </w:rPr>
        <w:t>到</w:t>
      </w:r>
      <w:r w:rsidR="00341C61">
        <w:rPr>
          <w:rFonts w:ascii="Tahoma" w:hAnsi="Tahoma" w:cs="Tahoma"/>
          <w:color w:val="000000"/>
          <w:kern w:val="0"/>
          <w:sz w:val="24"/>
        </w:rPr>
        <w:t>汕头大学，</w:t>
      </w:r>
      <w:r w:rsidR="00341C61">
        <w:rPr>
          <w:rFonts w:ascii="Tahoma" w:hAnsi="Tahoma" w:cs="Tahoma" w:hint="eastAsia"/>
          <w:color w:val="000000"/>
          <w:kern w:val="0"/>
          <w:sz w:val="24"/>
        </w:rPr>
        <w:t>3</w:t>
      </w:r>
      <w:r w:rsidR="00341C61">
        <w:rPr>
          <w:rFonts w:ascii="Tahoma" w:hAnsi="Tahoma" w:cs="Tahoma" w:hint="eastAsia"/>
          <w:color w:val="000000"/>
          <w:kern w:val="0"/>
          <w:sz w:val="24"/>
        </w:rPr>
        <w:t>月</w:t>
      </w:r>
      <w:r w:rsidR="00341C61">
        <w:rPr>
          <w:rFonts w:ascii="Tahoma" w:hAnsi="Tahoma" w:cs="Tahoma" w:hint="eastAsia"/>
          <w:color w:val="000000"/>
          <w:kern w:val="0"/>
          <w:sz w:val="24"/>
        </w:rPr>
        <w:t>28</w:t>
      </w:r>
      <w:r w:rsidR="00341C61">
        <w:rPr>
          <w:rFonts w:ascii="Tahoma" w:hAnsi="Tahoma" w:cs="Tahoma" w:hint="eastAsia"/>
          <w:color w:val="000000"/>
          <w:kern w:val="0"/>
          <w:sz w:val="24"/>
        </w:rPr>
        <w:t>日</w:t>
      </w:r>
      <w:r w:rsidR="00341C61">
        <w:rPr>
          <w:rFonts w:ascii="Tahoma" w:hAnsi="Tahoma" w:cs="Tahoma"/>
          <w:color w:val="000000"/>
          <w:kern w:val="0"/>
          <w:sz w:val="24"/>
        </w:rPr>
        <w:t>上午体检，下午面试、笔试。</w:t>
      </w:r>
    </w:p>
    <w:p w:rsidR="00663925" w:rsidRPr="00F95AB6" w:rsidRDefault="00341C61" w:rsidP="00F95AB6">
      <w:pPr>
        <w:pStyle w:val="a5"/>
        <w:numPr>
          <w:ilvl w:val="0"/>
          <w:numId w:val="5"/>
        </w:numPr>
        <w:ind w:firstLineChars="0"/>
        <w:rPr>
          <w:rFonts w:ascii="Tahoma" w:hAnsi="Tahoma" w:cs="Tahoma"/>
          <w:color w:val="000000"/>
          <w:kern w:val="0"/>
          <w:sz w:val="24"/>
        </w:rPr>
      </w:pPr>
      <w:r>
        <w:rPr>
          <w:rFonts w:ascii="Tahoma" w:hAnsi="Tahoma" w:cs="Tahoma" w:hint="eastAsia"/>
          <w:color w:val="000000"/>
          <w:kern w:val="0"/>
          <w:sz w:val="24"/>
        </w:rPr>
        <w:t>体检要求</w:t>
      </w:r>
      <w:r>
        <w:rPr>
          <w:rFonts w:ascii="Tahoma" w:hAnsi="Tahoma" w:cs="Tahoma"/>
          <w:color w:val="000000"/>
          <w:kern w:val="0"/>
          <w:sz w:val="24"/>
        </w:rPr>
        <w:t>：</w:t>
      </w:r>
      <w:r w:rsidR="00663925" w:rsidRPr="00F95AB6">
        <w:rPr>
          <w:rFonts w:ascii="Tahoma" w:hAnsi="Tahoma" w:cs="Tahoma" w:hint="eastAsia"/>
          <w:color w:val="000000"/>
          <w:kern w:val="0"/>
          <w:sz w:val="24"/>
        </w:rPr>
        <w:t>考生携带身份证及一张一寸免冠彩照到我校校医院参加体检，空腹抽血化验时间为每日早晨</w:t>
      </w:r>
      <w:r w:rsidR="00663925" w:rsidRPr="00F95AB6">
        <w:rPr>
          <w:rFonts w:ascii="Tahoma" w:hAnsi="Tahoma" w:cs="Tahoma" w:hint="eastAsia"/>
          <w:color w:val="000000"/>
          <w:kern w:val="0"/>
          <w:sz w:val="24"/>
        </w:rPr>
        <w:t>8</w:t>
      </w:r>
      <w:r w:rsidR="00663925" w:rsidRPr="00F95AB6">
        <w:rPr>
          <w:rFonts w:ascii="Tahoma" w:hAnsi="Tahoma" w:cs="Tahoma" w:hint="eastAsia"/>
          <w:color w:val="000000"/>
          <w:kern w:val="0"/>
          <w:sz w:val="24"/>
        </w:rPr>
        <w:t>：</w:t>
      </w:r>
      <w:r w:rsidR="00663925" w:rsidRPr="00F95AB6">
        <w:rPr>
          <w:rFonts w:ascii="Tahoma" w:hAnsi="Tahoma" w:cs="Tahoma" w:hint="eastAsia"/>
          <w:color w:val="000000"/>
          <w:kern w:val="0"/>
          <w:sz w:val="24"/>
        </w:rPr>
        <w:t>00</w:t>
      </w:r>
      <w:r w:rsidR="00663925" w:rsidRPr="00F95AB6">
        <w:rPr>
          <w:rFonts w:ascii="Tahoma" w:hAnsi="Tahoma" w:cs="Tahoma" w:hint="eastAsia"/>
          <w:color w:val="000000"/>
          <w:kern w:val="0"/>
          <w:sz w:val="24"/>
        </w:rPr>
        <w:t>，体</w:t>
      </w:r>
      <w:bookmarkStart w:id="0" w:name="_GoBack"/>
      <w:bookmarkEnd w:id="0"/>
      <w:r w:rsidR="00663925" w:rsidRPr="00F95AB6">
        <w:rPr>
          <w:rFonts w:ascii="Tahoma" w:hAnsi="Tahoma" w:cs="Tahoma" w:hint="eastAsia"/>
          <w:color w:val="000000"/>
          <w:kern w:val="0"/>
          <w:sz w:val="24"/>
        </w:rPr>
        <w:t>检费</w:t>
      </w:r>
      <w:r w:rsidR="00663925" w:rsidRPr="00F95AB6">
        <w:rPr>
          <w:rFonts w:ascii="Tahoma" w:hAnsi="Tahoma" w:cs="Tahoma" w:hint="eastAsia"/>
          <w:color w:val="000000"/>
          <w:kern w:val="0"/>
          <w:sz w:val="24"/>
        </w:rPr>
        <w:t>53</w:t>
      </w:r>
      <w:r w:rsidR="00663925" w:rsidRPr="00F95AB6">
        <w:rPr>
          <w:rFonts w:ascii="Tahoma" w:hAnsi="Tahoma" w:cs="Tahoma" w:hint="eastAsia"/>
          <w:color w:val="000000"/>
          <w:kern w:val="0"/>
          <w:sz w:val="24"/>
        </w:rPr>
        <w:t>元。</w:t>
      </w:r>
    </w:p>
    <w:p w:rsidR="00341C61" w:rsidRDefault="006A7385" w:rsidP="00341C61">
      <w:pPr>
        <w:pStyle w:val="a5"/>
        <w:numPr>
          <w:ilvl w:val="0"/>
          <w:numId w:val="5"/>
        </w:numPr>
        <w:ind w:firstLineChars="0"/>
        <w:rPr>
          <w:rFonts w:ascii="Tahoma" w:hAnsi="Tahoma" w:cs="Tahoma"/>
          <w:color w:val="000000"/>
          <w:kern w:val="0"/>
          <w:sz w:val="24"/>
        </w:rPr>
      </w:pPr>
      <w:r w:rsidRPr="00341C61">
        <w:rPr>
          <w:rFonts w:ascii="Tahoma" w:hAnsi="Tahoma" w:cs="Tahoma" w:hint="eastAsia"/>
          <w:color w:val="000000"/>
          <w:kern w:val="0"/>
          <w:sz w:val="24"/>
        </w:rPr>
        <w:t>复试地点</w:t>
      </w:r>
      <w:r w:rsidRPr="00341C61">
        <w:rPr>
          <w:rFonts w:ascii="Tahoma" w:hAnsi="Tahoma" w:cs="Tahoma"/>
          <w:color w:val="000000"/>
          <w:kern w:val="0"/>
          <w:sz w:val="24"/>
        </w:rPr>
        <w:t>：汕头大学科技楼</w:t>
      </w:r>
      <w:r w:rsidRPr="00341C61">
        <w:rPr>
          <w:rFonts w:ascii="Tahoma" w:hAnsi="Tahoma" w:cs="Tahoma" w:hint="eastAsia"/>
          <w:color w:val="000000"/>
          <w:kern w:val="0"/>
          <w:sz w:val="24"/>
        </w:rPr>
        <w:t>607</w:t>
      </w:r>
      <w:r w:rsidR="00F95AB6" w:rsidRPr="00341C61">
        <w:rPr>
          <w:rFonts w:ascii="Tahoma" w:hAnsi="Tahoma" w:cs="Tahoma" w:hint="eastAsia"/>
          <w:color w:val="000000"/>
          <w:kern w:val="0"/>
          <w:sz w:val="24"/>
        </w:rPr>
        <w:t>。</w:t>
      </w:r>
    </w:p>
    <w:p w:rsidR="006A7385" w:rsidRPr="00341C61" w:rsidRDefault="00F95AB6" w:rsidP="00341C61">
      <w:pPr>
        <w:ind w:firstLineChars="50" w:firstLine="120"/>
        <w:rPr>
          <w:rFonts w:ascii="Tahoma" w:hAnsi="Tahoma" w:cs="Tahoma"/>
          <w:color w:val="000000"/>
          <w:kern w:val="0"/>
          <w:sz w:val="24"/>
        </w:rPr>
      </w:pPr>
      <w:r w:rsidRPr="00341C61">
        <w:rPr>
          <w:rFonts w:ascii="Tahoma" w:hAnsi="Tahoma" w:cs="Tahoma"/>
          <w:color w:val="000000"/>
          <w:kern w:val="0"/>
          <w:sz w:val="24"/>
        </w:rPr>
        <w:t>（</w:t>
      </w:r>
      <w:r w:rsidRPr="00341C61">
        <w:rPr>
          <w:rFonts w:ascii="Tahoma" w:hAnsi="Tahoma" w:cs="Tahoma" w:hint="eastAsia"/>
          <w:color w:val="000000"/>
          <w:kern w:val="0"/>
          <w:sz w:val="24"/>
        </w:rPr>
        <w:t>具体</w:t>
      </w:r>
      <w:r w:rsidRPr="00341C61">
        <w:rPr>
          <w:rFonts w:ascii="Tahoma" w:hAnsi="Tahoma" w:cs="Tahoma"/>
          <w:color w:val="000000"/>
          <w:kern w:val="0"/>
          <w:sz w:val="24"/>
        </w:rPr>
        <w:t>详见</w:t>
      </w:r>
      <w:r w:rsidRPr="00341C61">
        <w:rPr>
          <w:rFonts w:ascii="Tahoma" w:hAnsi="Tahoma" w:cs="Tahoma"/>
          <w:color w:val="000000"/>
          <w:kern w:val="0"/>
          <w:sz w:val="24"/>
        </w:rPr>
        <w:t>http://www.gs.stu.edu.cn/zs/</w:t>
      </w:r>
      <w:r w:rsidRPr="00341C61">
        <w:rPr>
          <w:rFonts w:ascii="Tahoma" w:hAnsi="Tahoma" w:cs="Tahoma"/>
          <w:color w:val="000000"/>
          <w:kern w:val="0"/>
          <w:sz w:val="24"/>
        </w:rPr>
        <w:t>）</w:t>
      </w:r>
      <w:r w:rsidR="00341C61">
        <w:rPr>
          <w:rFonts w:ascii="Tahoma" w:hAnsi="Tahoma" w:cs="Tahoma" w:hint="eastAsia"/>
          <w:color w:val="000000"/>
          <w:kern w:val="0"/>
          <w:sz w:val="24"/>
        </w:rPr>
        <w:t>。</w:t>
      </w:r>
    </w:p>
    <w:p w:rsidR="00663925" w:rsidRPr="00663925" w:rsidRDefault="00663925"/>
    <w:sectPr w:rsidR="00663925" w:rsidRPr="00663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6AD" w:rsidRDefault="00E736AD" w:rsidP="00341C61">
      <w:r>
        <w:separator/>
      </w:r>
    </w:p>
  </w:endnote>
  <w:endnote w:type="continuationSeparator" w:id="0">
    <w:p w:rsidR="00E736AD" w:rsidRDefault="00E736AD" w:rsidP="0034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6AD" w:rsidRDefault="00E736AD" w:rsidP="00341C61">
      <w:r>
        <w:separator/>
      </w:r>
    </w:p>
  </w:footnote>
  <w:footnote w:type="continuationSeparator" w:id="0">
    <w:p w:rsidR="00E736AD" w:rsidRDefault="00E736AD" w:rsidP="00341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2F93"/>
    <w:multiLevelType w:val="hybridMultilevel"/>
    <w:tmpl w:val="7248D2B4"/>
    <w:lvl w:ilvl="0" w:tplc="E57C4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3715CB"/>
    <w:multiLevelType w:val="hybridMultilevel"/>
    <w:tmpl w:val="E49CF056"/>
    <w:lvl w:ilvl="0" w:tplc="3DF0A2A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DC672B"/>
    <w:multiLevelType w:val="hybridMultilevel"/>
    <w:tmpl w:val="32F6622C"/>
    <w:lvl w:ilvl="0" w:tplc="040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 w15:restartNumberingAfterBreak="0">
    <w:nsid w:val="56EA22B7"/>
    <w:multiLevelType w:val="hybridMultilevel"/>
    <w:tmpl w:val="F10E3DEA"/>
    <w:lvl w:ilvl="0" w:tplc="D97280CE">
      <w:start w:val="1"/>
      <w:numFmt w:val="decimal"/>
      <w:lvlText w:val="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7ECD5891"/>
    <w:multiLevelType w:val="hybridMultilevel"/>
    <w:tmpl w:val="B5E24B60"/>
    <w:lvl w:ilvl="0" w:tplc="CC58D23A">
      <w:start w:val="1"/>
      <w:numFmt w:val="japaneseCounting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25"/>
    <w:rsid w:val="00054B43"/>
    <w:rsid w:val="00112C78"/>
    <w:rsid w:val="00341C61"/>
    <w:rsid w:val="0044484D"/>
    <w:rsid w:val="004A0BCB"/>
    <w:rsid w:val="004E0340"/>
    <w:rsid w:val="00543A4C"/>
    <w:rsid w:val="00610923"/>
    <w:rsid w:val="00663925"/>
    <w:rsid w:val="006A7385"/>
    <w:rsid w:val="006D0C5B"/>
    <w:rsid w:val="006E0473"/>
    <w:rsid w:val="009357B3"/>
    <w:rsid w:val="00DE70E5"/>
    <w:rsid w:val="00E10DD2"/>
    <w:rsid w:val="00E71001"/>
    <w:rsid w:val="00E736AD"/>
    <w:rsid w:val="00F9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0CF3D"/>
  <w15:chartTrackingRefBased/>
  <w15:docId w15:val="{70745655-AB1E-484B-8B0B-A16D598F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9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92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3925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663925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341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41C61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41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41C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2018-03-21T07:26:00Z</dcterms:created>
  <dcterms:modified xsi:type="dcterms:W3CDTF">2018-03-21T08:41:00Z</dcterms:modified>
</cp:coreProperties>
</file>