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6C944" w14:textId="77777777" w:rsidR="001B2A29" w:rsidRDefault="001B2A29" w:rsidP="001B2A29">
      <w:pPr>
        <w:jc w:val="center"/>
        <w:rPr>
          <w:rFonts w:ascii="微软雅黑" w:eastAsia="微软雅黑" w:hAnsi="微软雅黑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汕头大学长江新闻与传播学院</w:t>
      </w:r>
    </w:p>
    <w:p w14:paraId="48C4134A" w14:textId="21D7F5E6" w:rsidR="00FF6C11" w:rsidRDefault="001B2A29" w:rsidP="001B2A29">
      <w:pPr>
        <w:jc w:val="center"/>
        <w:rPr>
          <w:rFonts w:ascii="微软雅黑" w:eastAsia="微软雅黑" w:hAnsi="微软雅黑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202</w:t>
      </w:r>
      <w:r w:rsidR="0083480E">
        <w:rPr>
          <w:rFonts w:ascii="微软雅黑" w:eastAsia="微软雅黑" w:hAnsi="微软雅黑"/>
          <w:color w:val="000000"/>
          <w:sz w:val="30"/>
          <w:szCs w:val="30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年硕士研究生网络远程复试考生须知</w:t>
      </w:r>
    </w:p>
    <w:p w14:paraId="346B93DE" w14:textId="77777777" w:rsidR="005735DD" w:rsidRPr="005735DD" w:rsidRDefault="005735DD" w:rsidP="00ED3252">
      <w:pPr>
        <w:widowControl/>
        <w:spacing w:line="360" w:lineRule="auto"/>
        <w:ind w:firstLine="48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5735DD">
        <w:rPr>
          <w:rFonts w:ascii="Verdana" w:eastAsia="宋体" w:hAnsi="Verdana" w:cs="宋体"/>
          <w:color w:val="535353"/>
          <w:kern w:val="0"/>
          <w:szCs w:val="21"/>
        </w:rPr>
        <w:t>各位考生：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6D404D00" w14:textId="1BC4DE3B" w:rsidR="00143D01" w:rsidRPr="00AA1642" w:rsidRDefault="005735DD" w:rsidP="00AA1642">
      <w:pPr>
        <w:widowControl/>
        <w:spacing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5735DD">
        <w:rPr>
          <w:rFonts w:ascii="Verdana" w:eastAsia="宋体" w:hAnsi="Verdana" w:cs="宋体"/>
          <w:color w:val="535353"/>
          <w:kern w:val="0"/>
          <w:szCs w:val="21"/>
        </w:rPr>
        <w:t>根据教育部文件要求和当前广东省疫情防控需要，我校结合自身实际情况，我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院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确定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202</w:t>
      </w:r>
      <w:r w:rsidR="0083480E">
        <w:rPr>
          <w:rFonts w:ascii="Verdana" w:eastAsia="宋体" w:hAnsi="Verdana" w:cs="宋体"/>
          <w:color w:val="535353"/>
          <w:kern w:val="0"/>
          <w:szCs w:val="21"/>
        </w:rPr>
        <w:t>1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年硕士研究生复试工作采用</w:t>
      </w:r>
      <w:r w:rsidRPr="005735DD">
        <w:rPr>
          <w:rFonts w:ascii="Verdana" w:eastAsia="宋体" w:hAnsi="Verdana" w:cs="宋体"/>
          <w:b/>
          <w:bCs/>
          <w:color w:val="535353"/>
          <w:kern w:val="0"/>
          <w:szCs w:val="21"/>
        </w:rPr>
        <w:t>网络远程复试方式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进行。</w:t>
      </w:r>
      <w:r w:rsidR="00AA1642">
        <w:rPr>
          <w:rFonts w:ascii="Verdana" w:eastAsia="宋体" w:hAnsi="Verdana" w:cs="宋体" w:hint="eastAsia"/>
          <w:color w:val="535353"/>
          <w:kern w:val="0"/>
          <w:szCs w:val="21"/>
        </w:rPr>
        <w:t>本院</w:t>
      </w:r>
      <w:r w:rsidR="00AA1642">
        <w:rPr>
          <w:rFonts w:ascii="Verdana" w:eastAsia="宋体" w:hAnsi="Verdana" w:cs="宋体" w:hint="eastAsia"/>
          <w:color w:val="535353"/>
          <w:kern w:val="0"/>
          <w:szCs w:val="21"/>
        </w:rPr>
        <w:t>2</w:t>
      </w:r>
      <w:r w:rsidR="00AA1642">
        <w:rPr>
          <w:rFonts w:ascii="Verdana" w:eastAsia="宋体" w:hAnsi="Verdana" w:cs="宋体"/>
          <w:color w:val="535353"/>
          <w:kern w:val="0"/>
          <w:szCs w:val="21"/>
        </w:rPr>
        <w:t>02</w:t>
      </w:r>
      <w:r w:rsidR="0083480E">
        <w:rPr>
          <w:rFonts w:ascii="Verdana" w:eastAsia="宋体" w:hAnsi="Verdana" w:cs="宋体"/>
          <w:color w:val="535353"/>
          <w:kern w:val="0"/>
          <w:szCs w:val="21"/>
        </w:rPr>
        <w:t>1</w:t>
      </w:r>
      <w:r w:rsidR="00AA1642">
        <w:rPr>
          <w:rFonts w:ascii="Verdana" w:eastAsia="宋体" w:hAnsi="Verdana" w:cs="宋体" w:hint="eastAsia"/>
          <w:color w:val="535353"/>
          <w:kern w:val="0"/>
          <w:szCs w:val="21"/>
        </w:rPr>
        <w:t>年硕士研究生</w:t>
      </w:r>
      <w:r w:rsidR="00844F11">
        <w:rPr>
          <w:rFonts w:ascii="Verdana" w:eastAsia="宋体" w:hAnsi="Verdana" w:cs="宋体" w:hint="eastAsia"/>
          <w:color w:val="535353"/>
          <w:kern w:val="0"/>
          <w:szCs w:val="21"/>
        </w:rPr>
        <w:t>一志愿</w:t>
      </w:r>
      <w:r w:rsidR="00AA1642">
        <w:rPr>
          <w:rFonts w:ascii="Verdana" w:eastAsia="宋体" w:hAnsi="Verdana" w:cs="宋体" w:hint="eastAsia"/>
          <w:color w:val="535353"/>
          <w:kern w:val="0"/>
          <w:szCs w:val="21"/>
        </w:rPr>
        <w:t>复试分数线如下：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14"/>
        <w:gridCol w:w="2261"/>
        <w:gridCol w:w="2261"/>
        <w:gridCol w:w="2260"/>
      </w:tblGrid>
      <w:tr w:rsidR="00065426" w14:paraId="7CFF2A18" w14:textId="77777777" w:rsidTr="00065426">
        <w:tc>
          <w:tcPr>
            <w:tcW w:w="912" w:type="pct"/>
            <w:vMerge w:val="restart"/>
            <w:vAlign w:val="center"/>
          </w:tcPr>
          <w:p w14:paraId="0BED8D18" w14:textId="4A235159" w:rsidR="00065426" w:rsidRDefault="00AA1642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各项分数线</w:t>
            </w:r>
          </w:p>
        </w:tc>
        <w:tc>
          <w:tcPr>
            <w:tcW w:w="2725" w:type="pct"/>
            <w:gridSpan w:val="2"/>
            <w:vAlign w:val="center"/>
          </w:tcPr>
          <w:p w14:paraId="50097CA0" w14:textId="3CA21946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全日制</w:t>
            </w:r>
          </w:p>
        </w:tc>
        <w:tc>
          <w:tcPr>
            <w:tcW w:w="1362" w:type="pct"/>
            <w:vAlign w:val="center"/>
          </w:tcPr>
          <w:p w14:paraId="16FEDC85" w14:textId="4EED0943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非全日制</w:t>
            </w:r>
          </w:p>
        </w:tc>
      </w:tr>
      <w:tr w:rsidR="00065426" w14:paraId="512C098A" w14:textId="77777777" w:rsidTr="00065426">
        <w:tc>
          <w:tcPr>
            <w:tcW w:w="912" w:type="pct"/>
            <w:vMerge/>
            <w:vAlign w:val="center"/>
          </w:tcPr>
          <w:p w14:paraId="4BFE99EB" w14:textId="77777777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</w:p>
        </w:tc>
        <w:tc>
          <w:tcPr>
            <w:tcW w:w="1363" w:type="pct"/>
            <w:vAlign w:val="center"/>
          </w:tcPr>
          <w:p w14:paraId="01639847" w14:textId="29FBB790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新闻传播学</w:t>
            </w:r>
          </w:p>
        </w:tc>
        <w:tc>
          <w:tcPr>
            <w:tcW w:w="1363" w:type="pct"/>
            <w:vAlign w:val="center"/>
          </w:tcPr>
          <w:p w14:paraId="64D58F57" w14:textId="55A48A10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新闻与传播</w:t>
            </w:r>
          </w:p>
        </w:tc>
        <w:tc>
          <w:tcPr>
            <w:tcW w:w="1362" w:type="pct"/>
            <w:vAlign w:val="center"/>
          </w:tcPr>
          <w:p w14:paraId="6FE8FB9C" w14:textId="233CE2D8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新闻与传播</w:t>
            </w:r>
          </w:p>
        </w:tc>
      </w:tr>
      <w:tr w:rsidR="00065426" w14:paraId="0298E0C6" w14:textId="77777777" w:rsidTr="00065426">
        <w:tc>
          <w:tcPr>
            <w:tcW w:w="912" w:type="pct"/>
            <w:vAlign w:val="center"/>
          </w:tcPr>
          <w:p w14:paraId="63FED560" w14:textId="065E072F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总分</w:t>
            </w:r>
            <w:r w:rsidR="00AA1642"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复试线</w:t>
            </w:r>
          </w:p>
        </w:tc>
        <w:tc>
          <w:tcPr>
            <w:tcW w:w="1363" w:type="pct"/>
            <w:vAlign w:val="center"/>
          </w:tcPr>
          <w:p w14:paraId="424CAB0D" w14:textId="443C976C" w:rsidR="00065426" w:rsidRPr="00065426" w:rsidRDefault="00065426" w:rsidP="00B0653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 w:rsidRPr="00065426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3</w:t>
            </w:r>
            <w:r w:rsidR="00B0653A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55</w:t>
            </w:r>
          </w:p>
        </w:tc>
        <w:tc>
          <w:tcPr>
            <w:tcW w:w="1363" w:type="pct"/>
            <w:vAlign w:val="center"/>
          </w:tcPr>
          <w:p w14:paraId="124AF023" w14:textId="60C2E31F" w:rsidR="00065426" w:rsidRPr="00065426" w:rsidRDefault="00AA1642" w:rsidP="00877A9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3</w:t>
            </w:r>
            <w:r w:rsidR="00877A91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55</w:t>
            </w:r>
          </w:p>
        </w:tc>
        <w:tc>
          <w:tcPr>
            <w:tcW w:w="1362" w:type="pct"/>
            <w:vAlign w:val="center"/>
          </w:tcPr>
          <w:p w14:paraId="5FEB1D18" w14:textId="3538911A" w:rsidR="00065426" w:rsidRPr="00065426" w:rsidRDefault="00AA1642" w:rsidP="00877A9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3</w:t>
            </w:r>
            <w:r w:rsidR="00877A91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55</w:t>
            </w:r>
          </w:p>
        </w:tc>
      </w:tr>
      <w:tr w:rsidR="00065426" w14:paraId="42DF75CC" w14:textId="77777777" w:rsidTr="00065426">
        <w:tc>
          <w:tcPr>
            <w:tcW w:w="912" w:type="pct"/>
            <w:vAlign w:val="center"/>
          </w:tcPr>
          <w:p w14:paraId="3DF3BA9C" w14:textId="467E35F0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英语</w:t>
            </w:r>
          </w:p>
        </w:tc>
        <w:tc>
          <w:tcPr>
            <w:tcW w:w="1363" w:type="pct"/>
            <w:vAlign w:val="center"/>
          </w:tcPr>
          <w:p w14:paraId="4A4AD2BB" w14:textId="2E0F5C4C" w:rsidR="00065426" w:rsidRPr="00065426" w:rsidRDefault="00B0653A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53</w:t>
            </w:r>
          </w:p>
        </w:tc>
        <w:tc>
          <w:tcPr>
            <w:tcW w:w="1363" w:type="pct"/>
            <w:vAlign w:val="center"/>
          </w:tcPr>
          <w:p w14:paraId="33833B88" w14:textId="43F7918D" w:rsidR="00065426" w:rsidRPr="00065426" w:rsidRDefault="005844EB" w:rsidP="00877A9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5</w:t>
            </w:r>
            <w:r w:rsidR="00877A91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3</w:t>
            </w:r>
          </w:p>
        </w:tc>
        <w:tc>
          <w:tcPr>
            <w:tcW w:w="1362" w:type="pct"/>
            <w:vAlign w:val="center"/>
          </w:tcPr>
          <w:p w14:paraId="4C8FA3F3" w14:textId="288AD7DB" w:rsidR="00065426" w:rsidRPr="00065426" w:rsidRDefault="00AA1642" w:rsidP="00877A9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5</w:t>
            </w:r>
            <w:r w:rsidR="00877A91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3</w:t>
            </w:r>
          </w:p>
        </w:tc>
      </w:tr>
      <w:tr w:rsidR="00065426" w14:paraId="63B8B729" w14:textId="77777777" w:rsidTr="00065426">
        <w:tc>
          <w:tcPr>
            <w:tcW w:w="912" w:type="pct"/>
            <w:vAlign w:val="center"/>
          </w:tcPr>
          <w:p w14:paraId="11B6FA24" w14:textId="3E541988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政治</w:t>
            </w:r>
          </w:p>
        </w:tc>
        <w:tc>
          <w:tcPr>
            <w:tcW w:w="1363" w:type="pct"/>
            <w:vAlign w:val="center"/>
          </w:tcPr>
          <w:p w14:paraId="33A6E130" w14:textId="68F6E7B3" w:rsidR="00065426" w:rsidRPr="00065426" w:rsidRDefault="00065426" w:rsidP="005844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5</w:t>
            </w:r>
            <w:r w:rsidR="005844EB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3</w:t>
            </w:r>
          </w:p>
        </w:tc>
        <w:tc>
          <w:tcPr>
            <w:tcW w:w="1363" w:type="pct"/>
            <w:vAlign w:val="center"/>
          </w:tcPr>
          <w:p w14:paraId="2419CB6D" w14:textId="155842CA" w:rsidR="00065426" w:rsidRPr="00065426" w:rsidRDefault="005844EB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53</w:t>
            </w:r>
          </w:p>
        </w:tc>
        <w:tc>
          <w:tcPr>
            <w:tcW w:w="1362" w:type="pct"/>
            <w:vAlign w:val="center"/>
          </w:tcPr>
          <w:p w14:paraId="0C9DD809" w14:textId="2A5FFE09" w:rsidR="00065426" w:rsidRPr="00065426" w:rsidRDefault="00AA1642" w:rsidP="005844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5</w:t>
            </w:r>
            <w:r w:rsidR="005844EB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3</w:t>
            </w:r>
          </w:p>
        </w:tc>
      </w:tr>
      <w:tr w:rsidR="00065426" w14:paraId="52DE1258" w14:textId="77777777" w:rsidTr="00065426">
        <w:tc>
          <w:tcPr>
            <w:tcW w:w="912" w:type="pct"/>
            <w:vAlign w:val="center"/>
          </w:tcPr>
          <w:p w14:paraId="40577CCE" w14:textId="0FF78EA0"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专业课</w:t>
            </w:r>
          </w:p>
        </w:tc>
        <w:tc>
          <w:tcPr>
            <w:tcW w:w="1363" w:type="pct"/>
            <w:vAlign w:val="center"/>
          </w:tcPr>
          <w:p w14:paraId="775BCDAA" w14:textId="7519F7F8" w:rsidR="00065426" w:rsidRPr="00065426" w:rsidRDefault="00AD0F05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9</w:t>
            </w:r>
            <w:r w:rsidR="005844EB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0</w:t>
            </w:r>
          </w:p>
        </w:tc>
        <w:tc>
          <w:tcPr>
            <w:tcW w:w="1363" w:type="pct"/>
            <w:vAlign w:val="center"/>
          </w:tcPr>
          <w:p w14:paraId="17EDE301" w14:textId="51714734" w:rsidR="00065426" w:rsidRPr="00065426" w:rsidRDefault="00AD0F05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9</w:t>
            </w:r>
            <w:r w:rsidR="005844EB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0</w:t>
            </w:r>
          </w:p>
        </w:tc>
        <w:tc>
          <w:tcPr>
            <w:tcW w:w="1362" w:type="pct"/>
            <w:vAlign w:val="center"/>
          </w:tcPr>
          <w:p w14:paraId="1C2A54BD" w14:textId="10F9FADD" w:rsidR="00065426" w:rsidRPr="00065426" w:rsidRDefault="00AD0F05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9</w:t>
            </w:r>
            <w:r w:rsidR="005844EB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0</w:t>
            </w:r>
          </w:p>
        </w:tc>
      </w:tr>
    </w:tbl>
    <w:p w14:paraId="7F44C651" w14:textId="77777777" w:rsidR="009A00F3" w:rsidRDefault="009A00F3" w:rsidP="00ED3252">
      <w:pPr>
        <w:ind w:firstLineChars="200" w:firstLine="420"/>
        <w:rPr>
          <w:rFonts w:ascii="Verdana" w:eastAsia="宋体" w:hAnsi="Verdana" w:cs="宋体"/>
          <w:color w:val="535353"/>
          <w:kern w:val="0"/>
          <w:szCs w:val="21"/>
        </w:rPr>
      </w:pPr>
    </w:p>
    <w:p w14:paraId="1FDA4EEC" w14:textId="77777777" w:rsidR="009A00F3" w:rsidRDefault="009A00F3" w:rsidP="00ED3252">
      <w:pPr>
        <w:widowControl/>
        <w:spacing w:line="360" w:lineRule="auto"/>
        <w:ind w:firstLine="422"/>
        <w:jc w:val="left"/>
        <w:rPr>
          <w:rFonts w:ascii="Verdana" w:eastAsia="宋体" w:hAnsi="Verdana" w:cs="宋体"/>
          <w:color w:val="535353"/>
          <w:kern w:val="0"/>
          <w:szCs w:val="21"/>
        </w:rPr>
      </w:pPr>
    </w:p>
    <w:p w14:paraId="68F598AE" w14:textId="27D48AB7" w:rsidR="007120A6" w:rsidRPr="00D903B6" w:rsidRDefault="007120A6" w:rsidP="00ED3252">
      <w:pPr>
        <w:widowControl/>
        <w:spacing w:line="360" w:lineRule="auto"/>
        <w:ind w:firstLine="422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AD69CA">
        <w:rPr>
          <w:rFonts w:ascii="Verdana" w:eastAsia="宋体" w:hAnsi="Verdana" w:cs="宋体" w:hint="eastAsia"/>
          <w:color w:val="535353"/>
          <w:kern w:val="0"/>
          <w:szCs w:val="21"/>
        </w:rPr>
        <w:t>一、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复试安排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30EF45DF" w14:textId="671B6118" w:rsidR="007120A6" w:rsidRPr="00D903B6" w:rsidRDefault="007120A6" w:rsidP="00ED3252">
      <w:pPr>
        <w:widowControl/>
        <w:spacing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1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复试时间：</w:t>
      </w:r>
      <w:r w:rsidR="007761AC">
        <w:rPr>
          <w:rFonts w:ascii="Verdana" w:eastAsia="宋体" w:hAnsi="Verdana" w:cs="宋体" w:hint="eastAsia"/>
          <w:color w:val="535353"/>
          <w:kern w:val="0"/>
          <w:szCs w:val="21"/>
        </w:rPr>
        <w:t>具体时间以</w:t>
      </w:r>
      <w:r w:rsidR="00450179">
        <w:rPr>
          <w:rFonts w:ascii="Verdana" w:eastAsia="宋体" w:hAnsi="Verdana" w:cs="宋体" w:hint="eastAsia"/>
          <w:color w:val="535353"/>
          <w:kern w:val="0"/>
          <w:szCs w:val="21"/>
        </w:rPr>
        <w:t>复试通知</w:t>
      </w:r>
      <w:r w:rsidR="00450179">
        <w:rPr>
          <w:rFonts w:ascii="Verdana" w:eastAsia="宋体" w:hAnsi="Verdana" w:cs="宋体"/>
          <w:color w:val="535353"/>
          <w:kern w:val="0"/>
          <w:szCs w:val="21"/>
        </w:rPr>
        <w:t>书</w:t>
      </w:r>
      <w:r w:rsidR="007761AC">
        <w:rPr>
          <w:rFonts w:ascii="Verdana" w:eastAsia="宋体" w:hAnsi="Verdana" w:cs="宋体" w:hint="eastAsia"/>
          <w:color w:val="535353"/>
          <w:kern w:val="0"/>
          <w:szCs w:val="21"/>
        </w:rPr>
        <w:t>时间为准。</w:t>
      </w:r>
    </w:p>
    <w:p w14:paraId="66583CBF" w14:textId="1FF522C9" w:rsidR="007120A6" w:rsidRPr="00D903B6" w:rsidRDefault="007120A6" w:rsidP="00ED3252">
      <w:pPr>
        <w:widowControl/>
        <w:spacing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1D3043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1D3043"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Pr="001D3043">
        <w:rPr>
          <w:rFonts w:ascii="Verdana" w:eastAsia="宋体" w:hAnsi="Verdana" w:cs="宋体"/>
          <w:color w:val="535353"/>
          <w:kern w:val="0"/>
          <w:szCs w:val="21"/>
        </w:rPr>
        <w:t>进入复试</w:t>
      </w:r>
      <w:r w:rsidR="00CE1585">
        <w:rPr>
          <w:rFonts w:ascii="Verdana" w:eastAsia="宋体" w:hAnsi="Verdana" w:cs="宋体" w:hint="eastAsia"/>
          <w:color w:val="535353"/>
          <w:kern w:val="0"/>
          <w:szCs w:val="21"/>
        </w:rPr>
        <w:t>的</w:t>
      </w:r>
      <w:r w:rsidRPr="001D3043">
        <w:rPr>
          <w:rFonts w:ascii="Verdana" w:eastAsia="宋体" w:hAnsi="Verdana" w:cs="宋体"/>
          <w:color w:val="535353"/>
          <w:kern w:val="0"/>
          <w:szCs w:val="21"/>
        </w:rPr>
        <w:t>考生名单，</w:t>
      </w:r>
      <w:r w:rsidR="0089444E">
        <w:rPr>
          <w:rFonts w:ascii="Verdana" w:eastAsia="宋体" w:hAnsi="Verdana" w:cs="宋体" w:hint="eastAsia"/>
          <w:color w:val="535353"/>
          <w:kern w:val="0"/>
          <w:szCs w:val="21"/>
        </w:rPr>
        <w:t>一志愿</w:t>
      </w:r>
      <w:r w:rsidRPr="001D3043">
        <w:rPr>
          <w:rFonts w:ascii="Verdana" w:eastAsia="宋体" w:hAnsi="Verdana" w:cs="宋体"/>
          <w:color w:val="535353"/>
          <w:kern w:val="0"/>
          <w:szCs w:val="21"/>
        </w:rPr>
        <w:t>考生可通过我校研究生招生系统（</w:t>
      </w:r>
      <w:r w:rsidRPr="001D3043">
        <w:rPr>
          <w:rFonts w:ascii="Verdana" w:eastAsia="宋体" w:hAnsi="Verdana" w:cs="宋体"/>
          <w:color w:val="535353"/>
          <w:kern w:val="0"/>
          <w:szCs w:val="21"/>
        </w:rPr>
        <w:t>http://www.gs.stu.edu.cn/Open/Master/Signin.aspx</w:t>
      </w:r>
      <w:r w:rsidR="0089444E">
        <w:rPr>
          <w:rFonts w:ascii="Verdana" w:eastAsia="宋体" w:hAnsi="Verdana" w:cs="宋体"/>
          <w:color w:val="535353"/>
          <w:kern w:val="0"/>
          <w:szCs w:val="21"/>
        </w:rPr>
        <w:t>）查询是否可以参加复试</w:t>
      </w:r>
      <w:r w:rsidR="0089444E">
        <w:rPr>
          <w:rFonts w:ascii="Verdana" w:eastAsia="宋体" w:hAnsi="Verdana" w:cs="宋体" w:hint="eastAsia"/>
          <w:color w:val="535353"/>
          <w:kern w:val="0"/>
          <w:szCs w:val="21"/>
        </w:rPr>
        <w:t>；</w:t>
      </w:r>
      <w:r w:rsidR="0089444E">
        <w:rPr>
          <w:rFonts w:ascii="Verdana" w:eastAsia="宋体" w:hAnsi="Verdana" w:cs="宋体"/>
          <w:color w:val="535353"/>
          <w:kern w:val="0"/>
          <w:szCs w:val="21"/>
        </w:rPr>
        <w:t>调剂考生可通过</w:t>
      </w:r>
      <w:r w:rsidR="00A54A0F">
        <w:rPr>
          <w:rFonts w:ascii="Verdana" w:eastAsia="宋体" w:hAnsi="Verdana" w:cs="宋体" w:hint="eastAsia"/>
          <w:color w:val="535353"/>
          <w:kern w:val="0"/>
          <w:szCs w:val="21"/>
        </w:rPr>
        <w:t>研招</w:t>
      </w:r>
      <w:r w:rsidR="0089444E">
        <w:rPr>
          <w:rFonts w:ascii="Verdana" w:eastAsia="宋体" w:hAnsi="Verdana" w:cs="宋体" w:hint="eastAsia"/>
          <w:color w:val="535353"/>
          <w:kern w:val="0"/>
          <w:szCs w:val="21"/>
        </w:rPr>
        <w:t>网</w:t>
      </w:r>
      <w:r w:rsidR="0089444E">
        <w:rPr>
          <w:rFonts w:ascii="Verdana" w:eastAsia="宋体" w:hAnsi="Verdana" w:cs="宋体"/>
          <w:color w:val="535353"/>
          <w:kern w:val="0"/>
          <w:szCs w:val="21"/>
        </w:rPr>
        <w:t>查看</w:t>
      </w:r>
      <w:r w:rsidR="0089444E">
        <w:rPr>
          <w:rFonts w:ascii="Verdana" w:eastAsia="宋体" w:hAnsi="Verdana" w:cs="宋体" w:hint="eastAsia"/>
          <w:color w:val="535353"/>
          <w:kern w:val="0"/>
          <w:szCs w:val="21"/>
        </w:rPr>
        <w:t>是</w:t>
      </w:r>
      <w:r w:rsidR="0089444E">
        <w:rPr>
          <w:rFonts w:ascii="Verdana" w:eastAsia="宋体" w:hAnsi="Verdana" w:cs="宋体"/>
          <w:color w:val="535353"/>
          <w:kern w:val="0"/>
          <w:szCs w:val="21"/>
        </w:rPr>
        <w:t>否收到复试通知书。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621F6931" w14:textId="2A9D3A7D" w:rsidR="007120A6" w:rsidRPr="00D903B6" w:rsidRDefault="007120A6" w:rsidP="00ED3252">
      <w:pPr>
        <w:widowControl/>
        <w:spacing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3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体检：考生于入学时统一进行体检，体检不合格者按有关规定执行。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6BE91C75" w14:textId="702D548B" w:rsidR="007120A6" w:rsidRPr="007120A6" w:rsidRDefault="007120A6" w:rsidP="00ED3252">
      <w:pPr>
        <w:widowControl/>
        <w:spacing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D903B6">
        <w:rPr>
          <w:rFonts w:ascii="Verdana" w:eastAsia="宋体" w:hAnsi="Verdana" w:cs="宋体"/>
          <w:color w:val="535353"/>
          <w:kern w:val="0"/>
          <w:szCs w:val="21"/>
        </w:rPr>
        <w:t>体检标准参照《普通高等学校招生体检工作指导意见》（教学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[2003]3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号）并结合我校情况，由校医院按规定执行。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7BDA480D" w14:textId="6B7A0FDA" w:rsidR="00911FC5" w:rsidRPr="00911FC5" w:rsidRDefault="007120A6" w:rsidP="00ED3252">
      <w:pPr>
        <w:widowControl/>
        <w:spacing w:line="360" w:lineRule="auto"/>
        <w:ind w:left="1200" w:hanging="7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二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 xml:space="preserve">     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网络远程复试所需设备及环境要求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000B02BA" w14:textId="6002F9AA" w:rsidR="00911FC5" w:rsidRPr="00911FC5" w:rsidRDefault="00911FC5" w:rsidP="00ED3252">
      <w:pPr>
        <w:widowControl/>
        <w:spacing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考生提前做好所需设备及环境准备和测试，</w:t>
      </w:r>
      <w:r w:rsidR="00E66CAD">
        <w:rPr>
          <w:rFonts w:ascii="Verdana" w:eastAsia="宋体" w:hAnsi="Verdana" w:cs="宋体" w:hint="eastAsia"/>
          <w:color w:val="535353"/>
          <w:kern w:val="0"/>
          <w:szCs w:val="21"/>
        </w:rPr>
        <w:t>并在复试规定时间</w:t>
      </w:r>
      <w:r w:rsidR="003220FF">
        <w:rPr>
          <w:rFonts w:ascii="Verdana" w:eastAsia="宋体" w:hAnsi="Verdana" w:cs="宋体" w:hint="eastAsia"/>
          <w:color w:val="535353"/>
          <w:kern w:val="0"/>
          <w:szCs w:val="21"/>
        </w:rPr>
        <w:t>前</w:t>
      </w:r>
      <w:r w:rsidR="003220FF">
        <w:rPr>
          <w:rFonts w:ascii="Verdana" w:eastAsia="宋体" w:hAnsi="Verdana" w:cs="宋体" w:hint="eastAsia"/>
          <w:color w:val="535353"/>
          <w:kern w:val="0"/>
          <w:szCs w:val="21"/>
        </w:rPr>
        <w:t>2</w:t>
      </w:r>
      <w:r w:rsidR="003220FF">
        <w:rPr>
          <w:rFonts w:ascii="Verdana" w:eastAsia="宋体" w:hAnsi="Verdana" w:cs="宋体" w:hint="eastAsia"/>
          <w:color w:val="535353"/>
          <w:kern w:val="0"/>
          <w:szCs w:val="21"/>
        </w:rPr>
        <w:t>天</w:t>
      </w:r>
      <w:r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完成网络远程复试模拟测试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>，确保设备功能、复试环境等满足学校要求。如确有困难，及时与报考学院沟通。</w:t>
      </w:r>
    </w:p>
    <w:p w14:paraId="4174518B" w14:textId="7096C619" w:rsidR="00911FC5" w:rsidRPr="00911FC5" w:rsidRDefault="007120A6" w:rsidP="00ED3252">
      <w:pPr>
        <w:widowControl/>
        <w:spacing w:line="360" w:lineRule="auto"/>
        <w:ind w:left="1200" w:hanging="7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三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 xml:space="preserve">     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用于复试设备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26690F46" w14:textId="77777777" w:rsidR="00911FC5" w:rsidRPr="00911FC5" w:rsidRDefault="00911FC5" w:rsidP="00ED3252">
      <w:pPr>
        <w:widowControl/>
        <w:spacing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考生需要</w:t>
      </w:r>
      <w:r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双机位模式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>参加复试，即需要两部带摄像头的设备，手机或电脑均可。一台设备从正面拍摄，另一台设备从考生侧后方拍摄。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277BC660" w14:textId="77777777" w:rsidR="00911FC5" w:rsidRPr="00911FC5" w:rsidRDefault="00911FC5" w:rsidP="00ED3252">
      <w:pPr>
        <w:widowControl/>
        <w:spacing w:line="360" w:lineRule="auto"/>
        <w:ind w:left="388" w:firstLine="48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lastRenderedPageBreak/>
        <w:t>范例：（各位考生可视自身情况调整）</w:t>
      </w:r>
    </w:p>
    <w:p w14:paraId="0A3B850E" w14:textId="341053D8" w:rsidR="001B2A29" w:rsidRDefault="00911FC5" w:rsidP="001B2A29">
      <w:r>
        <w:rPr>
          <w:noProof/>
        </w:rPr>
        <w:drawing>
          <wp:inline distT="0" distB="0" distL="0" distR="0" wp14:anchorId="3CC0B9F2" wp14:editId="6DA0274B">
            <wp:extent cx="5274310" cy="465013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D5903" w14:textId="0AFCB63D" w:rsidR="00911FC5" w:rsidRDefault="00911FC5" w:rsidP="001B2A29"/>
    <w:p w14:paraId="75509F22" w14:textId="3BA13639" w:rsidR="00911FC5" w:rsidRPr="00911FC5" w:rsidRDefault="007120A6" w:rsidP="00056D12">
      <w:pPr>
        <w:widowControl/>
        <w:spacing w:after="150" w:line="360" w:lineRule="auto"/>
        <w:ind w:left="748" w:hanging="36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b/>
          <w:bCs/>
          <w:color w:val="535353"/>
          <w:kern w:val="0"/>
          <w:szCs w:val="21"/>
        </w:rPr>
        <w:t>1</w:t>
      </w: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网络要求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30F5D4F6" w14:textId="77777777" w:rsidR="00911FC5" w:rsidRPr="00911FC5" w:rsidRDefault="00911FC5" w:rsidP="00056D12">
      <w:pPr>
        <w:widowControl/>
        <w:spacing w:after="150" w:line="360" w:lineRule="auto"/>
        <w:ind w:left="74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网络信号良好，能满足复试要求，建议优先使用有线网络。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61F7B3B6" w14:textId="7801B2C1" w:rsidR="00911FC5" w:rsidRPr="00911FC5" w:rsidRDefault="007120A6" w:rsidP="00056D12">
      <w:pPr>
        <w:widowControl/>
        <w:spacing w:after="150" w:line="360" w:lineRule="auto"/>
        <w:ind w:left="748" w:hanging="36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b/>
          <w:bCs/>
          <w:color w:val="535353"/>
          <w:kern w:val="0"/>
          <w:szCs w:val="21"/>
        </w:rPr>
        <w:t>2</w:t>
      </w: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环境要求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76B63EDB" w14:textId="77777777" w:rsidR="00911FC5" w:rsidRPr="00911FC5" w:rsidRDefault="00911FC5" w:rsidP="00056D12">
      <w:pPr>
        <w:widowControl/>
        <w:spacing w:after="150" w:line="360" w:lineRule="auto"/>
        <w:ind w:left="74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独立的复试房间（严禁在培训机构）。要求房间环境简洁，灯光明亮，安静，不逆光，无遮挡，无其他人员。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48964D6C" w14:textId="58C37848" w:rsidR="00911FC5" w:rsidRPr="00911FC5" w:rsidRDefault="007120A6" w:rsidP="00056D12">
      <w:pPr>
        <w:widowControl/>
        <w:spacing w:after="150" w:line="360" w:lineRule="auto"/>
        <w:ind w:left="748" w:hanging="36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b/>
          <w:bCs/>
          <w:color w:val="535353"/>
          <w:kern w:val="0"/>
          <w:szCs w:val="21"/>
        </w:rPr>
        <w:t>3</w:t>
      </w: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复试平台要求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752AC294" w14:textId="019EC54F" w:rsidR="007C2E31" w:rsidRDefault="00911FC5" w:rsidP="00056D12">
      <w:pPr>
        <w:widowControl/>
        <w:spacing w:after="150" w:line="360" w:lineRule="auto"/>
        <w:ind w:firstLine="48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我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院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>远程复试平台使</w:t>
      </w:r>
      <w:r w:rsidRPr="001D3043">
        <w:rPr>
          <w:rFonts w:ascii="Verdana" w:eastAsia="宋体" w:hAnsi="Verdana" w:cs="宋体"/>
          <w:color w:val="535353"/>
          <w:kern w:val="0"/>
          <w:szCs w:val="21"/>
        </w:rPr>
        <w:t>用</w:t>
      </w:r>
      <w:r w:rsidR="00D6452F" w:rsidRPr="001D3043">
        <w:rPr>
          <w:rFonts w:ascii="Verdana" w:eastAsia="宋体" w:hAnsi="Verdana" w:cs="宋体" w:hint="eastAsia"/>
          <w:color w:val="535353"/>
          <w:kern w:val="0"/>
          <w:szCs w:val="21"/>
        </w:rPr>
        <w:t>腾讯</w:t>
      </w:r>
      <w:r w:rsidR="00D6452F" w:rsidRPr="001D3043">
        <w:rPr>
          <w:rFonts w:ascii="Verdana" w:eastAsia="宋体" w:hAnsi="Verdana" w:cs="宋体"/>
          <w:color w:val="535353"/>
          <w:kern w:val="0"/>
          <w:szCs w:val="21"/>
        </w:rPr>
        <w:t>会议</w:t>
      </w:r>
      <w:r w:rsidR="00A86795">
        <w:rPr>
          <w:rFonts w:ascii="Verdana" w:eastAsia="宋体" w:hAnsi="Verdana" w:cs="宋体" w:hint="eastAsia"/>
          <w:color w:val="535353"/>
          <w:kern w:val="0"/>
          <w:szCs w:val="21"/>
        </w:rPr>
        <w:t>（请使用</w:t>
      </w:r>
      <w:r w:rsidR="00A86795"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 w:rsidR="00A86795">
        <w:rPr>
          <w:rFonts w:ascii="Verdana" w:eastAsia="宋体" w:hAnsi="Verdana" w:cs="宋体"/>
          <w:color w:val="535353"/>
          <w:kern w:val="0"/>
          <w:szCs w:val="21"/>
        </w:rPr>
        <w:t>.5.0</w:t>
      </w:r>
      <w:r w:rsidR="00A86795">
        <w:rPr>
          <w:rFonts w:ascii="Verdana" w:eastAsia="宋体" w:hAnsi="Verdana" w:cs="宋体" w:hint="eastAsia"/>
          <w:color w:val="535353"/>
          <w:kern w:val="0"/>
          <w:szCs w:val="21"/>
        </w:rPr>
        <w:t>及以上版本）</w:t>
      </w:r>
      <w:r w:rsidR="003220FF" w:rsidRPr="001D3043">
        <w:rPr>
          <w:rFonts w:ascii="Verdana" w:eastAsia="宋体" w:hAnsi="Verdana" w:cs="宋体" w:hint="eastAsia"/>
          <w:color w:val="535353"/>
          <w:kern w:val="0"/>
          <w:szCs w:val="21"/>
        </w:rPr>
        <w:t>，</w:t>
      </w:r>
      <w:r w:rsidR="003220FF" w:rsidRPr="003220FF">
        <w:rPr>
          <w:rFonts w:ascii="Verdana" w:eastAsia="宋体" w:hAnsi="Verdana" w:cs="宋体" w:hint="eastAsia"/>
          <w:color w:val="535353"/>
          <w:kern w:val="0"/>
          <w:szCs w:val="21"/>
        </w:rPr>
        <w:t>请考生事先安装并</w:t>
      </w:r>
      <w:r w:rsidR="003220FF">
        <w:rPr>
          <w:rFonts w:ascii="Verdana" w:eastAsia="宋体" w:hAnsi="Verdana" w:cs="宋体" w:hint="eastAsia"/>
          <w:color w:val="535353"/>
          <w:kern w:val="0"/>
          <w:szCs w:val="21"/>
        </w:rPr>
        <w:t>熟悉该软件的操作与使用</w:t>
      </w:r>
      <w:r w:rsidR="00B34C8E">
        <w:rPr>
          <w:rFonts w:ascii="Verdana" w:eastAsia="宋体" w:hAnsi="Verdana" w:cs="宋体" w:hint="eastAsia"/>
          <w:color w:val="535353"/>
          <w:kern w:val="0"/>
          <w:szCs w:val="21"/>
        </w:rPr>
        <w:t>。</w:t>
      </w:r>
    </w:p>
    <w:p w14:paraId="39757925" w14:textId="77777777" w:rsidR="003E33D1" w:rsidRPr="00D6452F" w:rsidRDefault="003E33D1" w:rsidP="00056D12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b/>
          <w:bCs/>
          <w:color w:val="535353"/>
          <w:kern w:val="0"/>
          <w:szCs w:val="21"/>
        </w:rPr>
      </w:pPr>
    </w:p>
    <w:p w14:paraId="0B2A7978" w14:textId="1F9F3308" w:rsidR="007C2E31" w:rsidRPr="007C2E31" w:rsidRDefault="00F24694" w:rsidP="00056D12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四</w:t>
      </w:r>
      <w:r w:rsidR="007C2E31" w:rsidRPr="007C2E31">
        <w:rPr>
          <w:rFonts w:ascii="Verdana" w:eastAsia="宋体" w:hAnsi="Verdana" w:cs="宋体"/>
          <w:b/>
          <w:bCs/>
          <w:color w:val="535353"/>
          <w:kern w:val="0"/>
          <w:szCs w:val="21"/>
        </w:rPr>
        <w:t>、提交复试材料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6C9798C8" w14:textId="47189DE5" w:rsidR="007C2E31" w:rsidRPr="007C2E31" w:rsidRDefault="007C2E31" w:rsidP="00056D12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7C2E31">
        <w:rPr>
          <w:rFonts w:ascii="Verdana" w:eastAsia="宋体" w:hAnsi="Verdana" w:cs="宋体"/>
          <w:color w:val="535353"/>
          <w:kern w:val="0"/>
          <w:szCs w:val="21"/>
        </w:rPr>
        <w:lastRenderedPageBreak/>
        <w:t>复试考生按要求提交复试材料，材料于</w:t>
      </w:r>
      <w:r w:rsidRPr="003220FF">
        <w:rPr>
          <w:rFonts w:ascii="Verdana" w:eastAsia="宋体" w:hAnsi="Verdana" w:cs="宋体"/>
          <w:color w:val="535353"/>
          <w:kern w:val="0"/>
          <w:szCs w:val="21"/>
        </w:rPr>
        <w:t>复试前</w:t>
      </w:r>
      <w:r w:rsidRPr="003220FF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3220FF">
        <w:rPr>
          <w:rFonts w:ascii="Verdana" w:eastAsia="宋体" w:hAnsi="Verdana" w:cs="宋体"/>
          <w:color w:val="535353"/>
          <w:kern w:val="0"/>
          <w:szCs w:val="21"/>
        </w:rPr>
        <w:t>天以邮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件形式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="00B3206E">
        <w:rPr>
          <w:rFonts w:ascii="Verdana" w:eastAsia="宋体" w:hAnsi="Verdana" w:cs="宋体" w:hint="eastAsia"/>
          <w:color w:val="535353"/>
          <w:kern w:val="0"/>
          <w:szCs w:val="21"/>
        </w:rPr>
        <w:t>收件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箱：</w:t>
      </w:r>
      <w:r w:rsidR="009756AC" w:rsidRPr="009756AC">
        <w:rPr>
          <w:rFonts w:ascii="Verdana" w:eastAsia="宋体" w:hAnsi="Verdana" w:cs="宋体"/>
          <w:color w:val="535353"/>
          <w:kern w:val="0"/>
          <w:szCs w:val="21"/>
        </w:rPr>
        <w:t> o_xwyjs</w:t>
      </w:r>
      <w:r w:rsidR="009756AC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  <w:r>
        <w:rPr>
          <w:rFonts w:ascii="Verdana" w:eastAsia="宋体" w:hAnsi="Verdana" w:cs="宋体"/>
          <w:color w:val="535353"/>
          <w:kern w:val="0"/>
          <w:szCs w:val="21"/>
        </w:rPr>
        <w:t>@stu.edu.cn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提交原件扫描件或照片。</w:t>
      </w:r>
      <w:r w:rsidR="009B36F2">
        <w:rPr>
          <w:rFonts w:ascii="Verdana" w:eastAsia="宋体" w:hAnsi="Verdana" w:cs="宋体" w:hint="eastAsia"/>
          <w:color w:val="535353"/>
          <w:kern w:val="0"/>
          <w:szCs w:val="21"/>
        </w:rPr>
        <w:t>邮件主题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：专业名称</w:t>
      </w:r>
      <w:r w:rsidR="00C26794">
        <w:rPr>
          <w:rFonts w:ascii="Verdana" w:eastAsia="宋体" w:hAnsi="Verdana" w:cs="宋体" w:hint="eastAsia"/>
          <w:color w:val="535353"/>
          <w:kern w:val="0"/>
          <w:szCs w:val="21"/>
        </w:rPr>
        <w:t>(</w:t>
      </w:r>
      <w:r w:rsidR="00C26794">
        <w:rPr>
          <w:rFonts w:ascii="Verdana" w:eastAsia="宋体" w:hAnsi="Verdana" w:cs="宋体" w:hint="eastAsia"/>
          <w:color w:val="535353"/>
          <w:kern w:val="0"/>
          <w:szCs w:val="21"/>
        </w:rPr>
        <w:t>全日</w:t>
      </w:r>
      <w:r w:rsidR="00C26794">
        <w:rPr>
          <w:rFonts w:ascii="Verdana" w:eastAsia="宋体" w:hAnsi="Verdana" w:cs="宋体"/>
          <w:color w:val="535353"/>
          <w:kern w:val="0"/>
          <w:szCs w:val="21"/>
        </w:rPr>
        <w:t>制</w:t>
      </w:r>
      <w:r w:rsidR="00C26794">
        <w:rPr>
          <w:rFonts w:ascii="Verdana" w:eastAsia="宋体" w:hAnsi="Verdana" w:cs="宋体" w:hint="eastAsia"/>
          <w:color w:val="535353"/>
          <w:kern w:val="0"/>
          <w:szCs w:val="21"/>
        </w:rPr>
        <w:t>/</w:t>
      </w:r>
      <w:r w:rsidR="00C26794">
        <w:rPr>
          <w:rFonts w:ascii="Verdana" w:eastAsia="宋体" w:hAnsi="Verdana" w:cs="宋体" w:hint="eastAsia"/>
          <w:color w:val="535353"/>
          <w:kern w:val="0"/>
          <w:szCs w:val="21"/>
        </w:rPr>
        <w:t>非</w:t>
      </w:r>
      <w:r w:rsidR="00C26794">
        <w:rPr>
          <w:rFonts w:ascii="Verdana" w:eastAsia="宋体" w:hAnsi="Verdana" w:cs="宋体"/>
          <w:color w:val="535353"/>
          <w:kern w:val="0"/>
          <w:szCs w:val="21"/>
        </w:rPr>
        <w:t>全日制</w:t>
      </w:r>
      <w:r w:rsidR="00583B44">
        <w:rPr>
          <w:rFonts w:ascii="Verdana" w:eastAsia="宋体" w:hAnsi="Verdana" w:cs="宋体" w:hint="eastAsia"/>
          <w:color w:val="535353"/>
          <w:kern w:val="0"/>
          <w:szCs w:val="21"/>
        </w:rPr>
        <w:t>)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+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考生编号（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15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位）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+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考生姓名；文件格式：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PDF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文件。</w:t>
      </w:r>
    </w:p>
    <w:p w14:paraId="0ECD2C84" w14:textId="77777777" w:rsidR="007C2E31" w:rsidRPr="007C2E31" w:rsidRDefault="007C2E31" w:rsidP="00056D12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7C2E31">
        <w:rPr>
          <w:rFonts w:ascii="Verdana" w:eastAsia="宋体" w:hAnsi="Verdana" w:cs="宋体"/>
          <w:color w:val="535353"/>
          <w:kern w:val="0"/>
          <w:szCs w:val="21"/>
        </w:rPr>
        <w:t>复试考生要签订复试承诺书，确保提交材料真实和复试过程诚信，材料原件于入学复查时核对。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7031812B" w14:textId="79AEF1BD" w:rsidR="007C2E31" w:rsidRDefault="007C2E31" w:rsidP="00056D12">
      <w:pPr>
        <w:widowControl/>
        <w:shd w:val="clear" w:color="auto" w:fill="FFFFFF"/>
        <w:spacing w:after="150" w:line="360" w:lineRule="auto"/>
        <w:ind w:firstLine="508"/>
        <w:rPr>
          <w:rFonts w:ascii="Verdana" w:eastAsia="宋体" w:hAnsi="Verdana" w:cs="宋体"/>
          <w:color w:val="535353"/>
          <w:kern w:val="0"/>
          <w:szCs w:val="21"/>
        </w:rPr>
      </w:pPr>
      <w:r w:rsidRPr="007C2E31">
        <w:rPr>
          <w:rFonts w:ascii="Verdana" w:eastAsia="宋体" w:hAnsi="Verdana" w:cs="宋体"/>
          <w:b/>
          <w:bCs/>
          <w:color w:val="535353"/>
          <w:kern w:val="0"/>
          <w:szCs w:val="21"/>
        </w:rPr>
        <w:t>考生提交复试材料清单</w:t>
      </w:r>
      <w:r w:rsidR="00B97D0F"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(</w:t>
      </w:r>
      <w:r w:rsidR="00837A71"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 w:rsidR="00837A71">
        <w:rPr>
          <w:rFonts w:ascii="Verdana" w:eastAsia="宋体" w:hAnsi="Verdana" w:cs="宋体"/>
          <w:color w:val="535353"/>
          <w:kern w:val="0"/>
          <w:szCs w:val="21"/>
        </w:rPr>
        <w:t>-9</w:t>
      </w:r>
      <w:r w:rsidR="00B97D0F" w:rsidRPr="00B97D0F">
        <w:rPr>
          <w:rFonts w:ascii="Verdana" w:eastAsia="宋体" w:hAnsi="Verdana" w:cs="宋体"/>
          <w:color w:val="535353"/>
          <w:kern w:val="0"/>
          <w:szCs w:val="21"/>
        </w:rPr>
        <w:t>材料请按以下顺序整合成一份</w:t>
      </w:r>
      <w:r w:rsidR="00B97D0F" w:rsidRPr="00B97D0F">
        <w:rPr>
          <w:rFonts w:ascii="Verdana" w:eastAsia="宋体" w:hAnsi="Verdana" w:cs="宋体"/>
          <w:color w:val="535353"/>
          <w:kern w:val="0"/>
          <w:szCs w:val="21"/>
        </w:rPr>
        <w:t xml:space="preserve"> pdf </w:t>
      </w:r>
      <w:r w:rsidR="00B97D0F" w:rsidRPr="00B97D0F">
        <w:rPr>
          <w:rFonts w:ascii="Verdana" w:eastAsia="宋体" w:hAnsi="Verdana" w:cs="宋体"/>
          <w:color w:val="535353"/>
          <w:kern w:val="0"/>
          <w:szCs w:val="21"/>
        </w:rPr>
        <w:t>文档，文件名为：姓名</w:t>
      </w:r>
      <w:r w:rsidR="00B97D0F" w:rsidRPr="00B97D0F">
        <w:rPr>
          <w:rFonts w:ascii="Verdana" w:eastAsia="宋体" w:hAnsi="Verdana" w:cs="宋体"/>
          <w:color w:val="535353"/>
          <w:kern w:val="0"/>
          <w:szCs w:val="21"/>
        </w:rPr>
        <w:t>+</w:t>
      </w:r>
      <w:r w:rsidR="00B97D0F" w:rsidRPr="00B97D0F">
        <w:rPr>
          <w:rFonts w:ascii="Verdana" w:eastAsia="宋体" w:hAnsi="Verdana" w:cs="宋体"/>
          <w:color w:val="535353"/>
          <w:kern w:val="0"/>
          <w:szCs w:val="21"/>
        </w:rPr>
        <w:t>专业</w:t>
      </w:r>
      <w:r w:rsidR="00B97D0F">
        <w:rPr>
          <w:rFonts w:ascii="Verdana" w:eastAsia="宋体" w:hAnsi="Verdana" w:cs="宋体" w:hint="eastAsia"/>
          <w:color w:val="535353"/>
          <w:kern w:val="0"/>
          <w:szCs w:val="21"/>
        </w:rPr>
        <w:t>+</w:t>
      </w:r>
      <w:r w:rsidR="00B97D0F">
        <w:rPr>
          <w:rFonts w:ascii="Verdana" w:eastAsia="宋体" w:hAnsi="Verdana" w:cs="宋体" w:hint="eastAsia"/>
          <w:color w:val="535353"/>
          <w:kern w:val="0"/>
          <w:szCs w:val="21"/>
        </w:rPr>
        <w:t>考生</w:t>
      </w:r>
      <w:r w:rsidR="00B97D0F">
        <w:rPr>
          <w:rFonts w:ascii="Verdana" w:eastAsia="宋体" w:hAnsi="Verdana" w:cs="宋体"/>
          <w:color w:val="535353"/>
          <w:kern w:val="0"/>
          <w:szCs w:val="21"/>
        </w:rPr>
        <w:t>编号</w:t>
      </w:r>
      <w:r w:rsidR="00B97D0F">
        <w:rPr>
          <w:rFonts w:hint="eastAsia"/>
        </w:rPr>
        <w:t>)</w:t>
      </w:r>
      <w:r w:rsidRPr="007C2E31">
        <w:rPr>
          <w:rFonts w:ascii="Verdana" w:eastAsia="宋体" w:hAnsi="Verdana" w:cs="宋体"/>
          <w:b/>
          <w:bCs/>
          <w:color w:val="535353"/>
          <w:kern w:val="0"/>
          <w:szCs w:val="21"/>
        </w:rPr>
        <w:t>：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3DEBFB7B" w14:textId="19A3B912"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1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）身份证。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（正反面扫描于同一页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P</w:t>
      </w:r>
      <w:r>
        <w:rPr>
          <w:rFonts w:ascii="Verdana" w:eastAsia="宋体" w:hAnsi="Verdana" w:cs="宋体"/>
          <w:color w:val="535353"/>
          <w:kern w:val="0"/>
          <w:szCs w:val="21"/>
        </w:rPr>
        <w:t>DF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211B62B2" w14:textId="77777777"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）成绩单：大学期间成绩单红章原件或档案中成绩单复印件（需加盖档案所在单位红章原件）。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32A6054E" w14:textId="77777777"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3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）应届本科毕业生：审查学生证。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2626557B" w14:textId="77777777"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4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）往届本科毕业生：审查本科毕业证书（境外学历证书还须提供教育部留学服务中心的认证证明）。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27AA28DA" w14:textId="77777777"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5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）同等学力考生：高职高专生：审查专科毕业证书；本科结业生：审查本科结业证书。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45EDEC84" w14:textId="6C91E339"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6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）政审表：《汕头大学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202</w:t>
      </w:r>
      <w:r w:rsidR="00843683">
        <w:rPr>
          <w:rFonts w:ascii="Verdana" w:eastAsia="宋体" w:hAnsi="Verdana" w:cs="宋体"/>
          <w:color w:val="535353"/>
          <w:kern w:val="0"/>
          <w:szCs w:val="21"/>
        </w:rPr>
        <w:t>1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年报考攻读硕士学位研究生政审表》红章原件。（由档案所在单位或工作所在单位、户口所在地出具并盖章）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53975C11" w14:textId="77777777"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7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）原则上所有非全日制考生均需是在职定向人员。非全日制考生审查《非全日制考生资格审查表》，其中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MBA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、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MPA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、教育管理考生须是：大学本科毕业后有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3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年或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3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年以上工作经验的人员；获得国家承认的高职高专毕业学历后，有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5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年或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5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年以上工作经验，达到与大学本科毕业生同等学力的人员；已获硕士学位或博士学位并有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年或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年以上工作经验的人员。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70B3E964" w14:textId="77777777"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8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）《考生复试承诺书》。（亲笔签名）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1597A665" w14:textId="28C2DA38" w:rsidR="008659CB" w:rsidRDefault="005C5760" w:rsidP="008C0DBE">
      <w:pPr>
        <w:widowControl/>
        <w:shd w:val="clear" w:color="auto" w:fill="FFFFFF"/>
        <w:spacing w:after="150" w:line="360" w:lineRule="auto"/>
        <w:ind w:firstLineChars="200" w:firstLine="420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9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）复试通知书。</w:t>
      </w:r>
    </w:p>
    <w:p w14:paraId="563A4F5D" w14:textId="1A327831" w:rsidR="005C5760" w:rsidRPr="007C2E31" w:rsidRDefault="005C5760" w:rsidP="008C0DBE">
      <w:pPr>
        <w:widowControl/>
        <w:shd w:val="clear" w:color="auto" w:fill="FFFFFF"/>
        <w:spacing w:after="150" w:line="360" w:lineRule="auto"/>
        <w:ind w:firstLineChars="200" w:firstLine="420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>
        <w:rPr>
          <w:rFonts w:ascii="Verdana" w:eastAsia="宋体" w:hAnsi="Verdana" w:cs="宋体"/>
          <w:color w:val="535353"/>
          <w:kern w:val="0"/>
          <w:szCs w:val="21"/>
        </w:rPr>
        <w:t>0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）个人简历及代表个人学术能力作品的电子版（例如发表的论文、毕业论文等）。</w:t>
      </w:r>
    </w:p>
    <w:p w14:paraId="32AB4E07" w14:textId="208678BB" w:rsidR="007C2E31" w:rsidRPr="007C2E31" w:rsidRDefault="00F24694" w:rsidP="008C0DBE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lastRenderedPageBreak/>
        <w:t>五</w:t>
      </w:r>
      <w:r w:rsidR="007C2E31" w:rsidRPr="007C2E31">
        <w:rPr>
          <w:rFonts w:ascii="Verdana" w:eastAsia="宋体" w:hAnsi="Verdana" w:cs="宋体"/>
          <w:b/>
          <w:bCs/>
          <w:color w:val="535353"/>
          <w:kern w:val="0"/>
          <w:szCs w:val="21"/>
        </w:rPr>
        <w:t>、复试用品</w:t>
      </w:r>
      <w:r w:rsidR="007C2E31" w:rsidRPr="007C2E31">
        <w:rPr>
          <w:rFonts w:ascii="Verdana" w:eastAsia="宋体" w:hAnsi="Verdana" w:cs="宋体"/>
          <w:b/>
          <w:bCs/>
          <w:color w:val="535353"/>
          <w:kern w:val="0"/>
          <w:szCs w:val="21"/>
        </w:rPr>
        <w:t> 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6D8E47C0" w14:textId="45B88AD4" w:rsidR="007C2E31" w:rsidRPr="007C2E31" w:rsidRDefault="008E7398" w:rsidP="008C0DBE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1</w:t>
      </w:r>
      <w:r w:rsidR="00FC6D30"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 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二代居民身份证。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06638604" w14:textId="0E01A7B0" w:rsidR="007C2E31" w:rsidRPr="007C2E31" w:rsidRDefault="008E7398" w:rsidP="008C0DBE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2</w:t>
      </w:r>
      <w:r w:rsidR="00FC6D30"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签字笔和空白纸若干。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4924F76F" w14:textId="1655D312" w:rsidR="00911FC5" w:rsidRPr="00911FC5" w:rsidRDefault="008E7398" w:rsidP="008C0DBE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3</w:t>
      </w:r>
      <w:r w:rsidR="00FC6D30"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 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报</w:t>
      </w:r>
      <w:r w:rsidR="007C2E31" w:rsidRPr="000C082B">
        <w:rPr>
          <w:rFonts w:ascii="宋体" w:eastAsia="宋体" w:hAnsi="宋体"/>
          <w:color w:val="535353"/>
          <w:szCs w:val="21"/>
          <w:shd w:val="clear" w:color="auto" w:fill="FFFFFF"/>
        </w:rPr>
        <w:t>考专业要求准备的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其他考试用品。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1BE7F63D" w14:textId="2E06C98B" w:rsidR="00911FC5" w:rsidRPr="008410FB" w:rsidRDefault="00F24694" w:rsidP="008410FB">
      <w:pPr>
        <w:spacing w:line="360" w:lineRule="auto"/>
        <w:ind w:firstLineChars="200" w:firstLine="422"/>
        <w:rPr>
          <w:rFonts w:ascii="宋体" w:eastAsia="宋体" w:hAnsi="宋体"/>
          <w:b/>
          <w:bCs/>
          <w:color w:val="535353"/>
          <w:szCs w:val="21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535353"/>
          <w:szCs w:val="21"/>
          <w:shd w:val="clear" w:color="auto" w:fill="FFFFFF"/>
        </w:rPr>
        <w:t>六、</w:t>
      </w:r>
      <w:r w:rsidR="0092086E" w:rsidRPr="008410FB">
        <w:rPr>
          <w:rFonts w:ascii="宋体" w:eastAsia="宋体" w:hAnsi="宋体"/>
          <w:b/>
          <w:bCs/>
          <w:color w:val="535353"/>
          <w:szCs w:val="21"/>
          <w:shd w:val="clear" w:color="auto" w:fill="FFFFFF"/>
        </w:rPr>
        <w:t>复试考核内容</w:t>
      </w:r>
      <w:r w:rsidR="00B5436D">
        <w:rPr>
          <w:rFonts w:ascii="宋体" w:eastAsia="宋体" w:hAnsi="宋体" w:hint="eastAsia"/>
          <w:b/>
          <w:bCs/>
          <w:color w:val="535353"/>
          <w:szCs w:val="21"/>
          <w:shd w:val="clear" w:color="auto" w:fill="FFFFFF"/>
        </w:rPr>
        <w:t>和计分规划</w:t>
      </w:r>
    </w:p>
    <w:p w14:paraId="6F0816D5" w14:textId="1FEB0189" w:rsidR="0092086E" w:rsidRPr="008410FB" w:rsidRDefault="0092086E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8410FB">
        <w:rPr>
          <w:rFonts w:ascii="宋体" w:eastAsia="宋体" w:hAnsi="宋体"/>
          <w:color w:val="535353"/>
          <w:szCs w:val="21"/>
          <w:shd w:val="clear" w:color="auto" w:fill="FFFFFF"/>
        </w:rPr>
        <w:t>复试内容包括</w:t>
      </w:r>
      <w:r w:rsidRPr="008410FB">
        <w:rPr>
          <w:rFonts w:ascii="宋体" w:eastAsia="宋体" w:hAnsi="宋体" w:hint="eastAsia"/>
          <w:color w:val="535353"/>
          <w:szCs w:val="21"/>
          <w:shd w:val="clear" w:color="auto" w:fill="FFFFFF"/>
        </w:rPr>
        <w:t>中文面试</w:t>
      </w:r>
      <w:r w:rsidRPr="008410FB">
        <w:rPr>
          <w:rFonts w:ascii="宋体" w:eastAsia="宋体" w:hAnsi="宋体"/>
          <w:color w:val="535353"/>
          <w:szCs w:val="21"/>
          <w:shd w:val="clear" w:color="auto" w:fill="FFFFFF"/>
        </w:rPr>
        <w:t>、</w:t>
      </w:r>
      <w:r w:rsidRPr="008410FB">
        <w:rPr>
          <w:rFonts w:ascii="宋体" w:eastAsia="宋体" w:hAnsi="宋体" w:hint="eastAsia"/>
          <w:color w:val="535353"/>
          <w:szCs w:val="21"/>
          <w:shd w:val="clear" w:color="auto" w:fill="FFFFFF"/>
        </w:rPr>
        <w:t>英文面试两个</w:t>
      </w:r>
      <w:r w:rsidRPr="008410FB">
        <w:rPr>
          <w:rFonts w:ascii="宋体" w:eastAsia="宋体" w:hAnsi="宋体"/>
          <w:color w:val="535353"/>
          <w:szCs w:val="21"/>
          <w:shd w:val="clear" w:color="auto" w:fill="FFFFFF"/>
        </w:rPr>
        <w:t>部分，具体内容如下</w:t>
      </w:r>
      <w:r w:rsidRPr="008410FB">
        <w:rPr>
          <w:rFonts w:ascii="宋体" w:eastAsia="宋体" w:hAnsi="宋体" w:hint="eastAsia"/>
          <w:color w:val="535353"/>
          <w:szCs w:val="21"/>
          <w:shd w:val="clear" w:color="auto" w:fill="FFFFFF"/>
        </w:rPr>
        <w:t>：</w:t>
      </w:r>
    </w:p>
    <w:p w14:paraId="4C13BF5A" w14:textId="13BC59E4" w:rsidR="0092086E" w:rsidRPr="001C1F3F" w:rsidRDefault="00F775BF" w:rsidP="001C1F3F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DC19E2">
        <w:rPr>
          <w:rFonts w:ascii="Verdana" w:eastAsia="宋体" w:hAnsi="Verdana" w:cs="宋体"/>
          <w:color w:val="535353"/>
          <w:kern w:val="0"/>
          <w:szCs w:val="21"/>
        </w:rPr>
        <w:t>1</w:t>
      </w:r>
      <w:r w:rsidRPr="00DC19E2"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中文面试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（8</w:t>
      </w:r>
      <w:r w:rsidR="00B5436D">
        <w:rPr>
          <w:rFonts w:ascii="宋体" w:eastAsia="宋体" w:hAnsi="宋体"/>
          <w:color w:val="535353"/>
          <w:szCs w:val="21"/>
          <w:shd w:val="clear" w:color="auto" w:fill="FFFFFF"/>
        </w:rPr>
        <w:t>0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分）</w:t>
      </w:r>
    </w:p>
    <w:p w14:paraId="2CA0C573" w14:textId="270BA9A6" w:rsidR="0092086E" w:rsidRPr="001C1F3F" w:rsidRDefault="00511A63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中文面试采取半结构化面试，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并由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专业知识能力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考核（4</w:t>
      </w:r>
      <w:r w:rsidR="00B5436D">
        <w:rPr>
          <w:rFonts w:ascii="宋体" w:eastAsia="宋体" w:hAnsi="宋体"/>
          <w:color w:val="535353"/>
          <w:szCs w:val="21"/>
          <w:shd w:val="clear" w:color="auto" w:fill="FFFFFF"/>
        </w:rPr>
        <w:t>0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分）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和综合素质水平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考核（4</w:t>
      </w:r>
      <w:r w:rsidR="00B5436D">
        <w:rPr>
          <w:rFonts w:ascii="宋体" w:eastAsia="宋体" w:hAnsi="宋体"/>
          <w:color w:val="535353"/>
          <w:szCs w:val="21"/>
          <w:shd w:val="clear" w:color="auto" w:fill="FFFFFF"/>
        </w:rPr>
        <w:t>0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分）两个部分构成</w:t>
      </w:r>
    </w:p>
    <w:p w14:paraId="20F3230F" w14:textId="7EBB6312" w:rsidR="0092086E" w:rsidRPr="001C1F3F" w:rsidRDefault="00511A63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专业知识能力考核：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由复试组长从事先准备好的题库中随机选择3道题进行结构化面试，考生根据问题进行回答。对每个问题，考生回答时间不超过3分钟。</w:t>
      </w:r>
    </w:p>
    <w:p w14:paraId="2A94B384" w14:textId="106B0D03" w:rsidR="0092086E" w:rsidRPr="001C1F3F" w:rsidRDefault="00511A63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/>
          <w:color w:val="535353"/>
          <w:kern w:val="0"/>
          <w:szCs w:val="21"/>
        </w:rPr>
        <w:t>3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9C64F9">
        <w:rPr>
          <w:rFonts w:ascii="Verdana" w:eastAsia="宋体" w:hAnsi="Verdana" w:cs="宋体" w:hint="eastAsia"/>
          <w:color w:val="535353"/>
          <w:kern w:val="0"/>
          <w:szCs w:val="21"/>
        </w:rPr>
        <w:t>综合素质水平考核：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专业知识能力考核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结束后，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由复试小组对考生的综合素质水平进行无结构面试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。</w:t>
      </w:r>
    </w:p>
    <w:p w14:paraId="25B7AA38" w14:textId="7BBB5E8E" w:rsidR="0092086E" w:rsidRPr="001C1F3F" w:rsidRDefault="00511A63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/>
          <w:color w:val="535353"/>
          <w:kern w:val="0"/>
          <w:szCs w:val="21"/>
        </w:rPr>
        <w:t>4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每位考生总共面试时间大约15分钟。</w:t>
      </w:r>
    </w:p>
    <w:p w14:paraId="709D136A" w14:textId="764E9E29" w:rsidR="0092086E" w:rsidRPr="001C1F3F" w:rsidRDefault="00F775BF" w:rsidP="001C1F3F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2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92086E" w:rsidRPr="001C1F3F">
        <w:rPr>
          <w:rFonts w:ascii="Verdana" w:eastAsia="宋体" w:hAnsi="Verdana" w:cs="宋体" w:hint="eastAsia"/>
          <w:color w:val="535353"/>
          <w:kern w:val="0"/>
          <w:szCs w:val="21"/>
        </w:rPr>
        <w:t>英文面试</w:t>
      </w:r>
      <w:r w:rsidR="00B5436D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="00B5436D">
        <w:rPr>
          <w:rFonts w:ascii="Verdana" w:eastAsia="宋体" w:hAnsi="Verdana" w:cs="宋体" w:hint="eastAsia"/>
          <w:color w:val="535353"/>
          <w:kern w:val="0"/>
          <w:szCs w:val="21"/>
        </w:rPr>
        <w:t>2</w:t>
      </w:r>
      <w:r w:rsidR="00B5436D">
        <w:rPr>
          <w:rFonts w:ascii="Verdana" w:eastAsia="宋体" w:hAnsi="Verdana" w:cs="宋体"/>
          <w:color w:val="535353"/>
          <w:kern w:val="0"/>
          <w:szCs w:val="21"/>
        </w:rPr>
        <w:t>0</w:t>
      </w:r>
      <w:r w:rsidR="00B5436D">
        <w:rPr>
          <w:rFonts w:ascii="Verdana" w:eastAsia="宋体" w:hAnsi="Verdana" w:cs="宋体" w:hint="eastAsia"/>
          <w:color w:val="535353"/>
          <w:kern w:val="0"/>
          <w:szCs w:val="21"/>
        </w:rPr>
        <w:t>分）</w:t>
      </w:r>
    </w:p>
    <w:p w14:paraId="54FEC570" w14:textId="7C2C68B5" w:rsidR="0092086E" w:rsidRPr="001C1F3F" w:rsidRDefault="0092086E" w:rsidP="001C1F3F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bookmarkStart w:id="0" w:name="_Hlk39761208"/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bookmarkEnd w:id="0"/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英文口试主要</w:t>
      </w:r>
      <w:r w:rsidR="001C625F">
        <w:rPr>
          <w:rFonts w:ascii="Verdana" w:eastAsia="宋体" w:hAnsi="Verdana" w:cs="宋体" w:hint="eastAsia"/>
          <w:color w:val="535353"/>
          <w:kern w:val="0"/>
          <w:szCs w:val="21"/>
        </w:rPr>
        <w:t>考核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考生的英文听说能力</w:t>
      </w:r>
    </w:p>
    <w:p w14:paraId="2BEE76BF" w14:textId="1BCB46D1" w:rsidR="0092086E" w:rsidRPr="001C1F3F" w:rsidRDefault="0092086E" w:rsidP="001C1F3F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Pr="001C1F3F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）英文口试采用无结构面试，考生根据主试的提问进行回答，每位考生英文口试时间约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10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分钟。</w:t>
      </w:r>
    </w:p>
    <w:p w14:paraId="5C5F859F" w14:textId="55564DBA" w:rsidR="00F17775" w:rsidRPr="00F17775" w:rsidRDefault="00F17775" w:rsidP="00156554">
      <w:pPr>
        <w:widowControl/>
        <w:spacing w:after="150" w:line="360" w:lineRule="auto"/>
        <w:ind w:firstLine="422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七、</w:t>
      </w:r>
      <w:r w:rsidRPr="00F17775">
        <w:rPr>
          <w:rFonts w:ascii="Verdana" w:eastAsia="宋体" w:hAnsi="Verdana" w:cs="宋体"/>
          <w:b/>
          <w:bCs/>
          <w:color w:val="535353"/>
          <w:kern w:val="0"/>
          <w:szCs w:val="21"/>
        </w:rPr>
        <w:t>复试成绩的使用</w:t>
      </w:r>
      <w:r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5795F921" w14:textId="39D5FF29"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复试成绩为复试各方式考核成绩之和（百分制）。复试成绩不合格者（低于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60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分）不予录取。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2F83550F" w14:textId="65C357F0"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2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8E7398">
        <w:rPr>
          <w:rFonts w:ascii="Verdana" w:eastAsia="宋体" w:hAnsi="Verdana" w:cs="宋体"/>
          <w:color w:val="535353"/>
          <w:kern w:val="0"/>
          <w:szCs w:val="21"/>
        </w:rPr>
        <w:t>复试成绩和初试总分按权重相加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，得出入学考试总成绩，计算办法为：总成绩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(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百分制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)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＝初试总分（折合为百分制）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×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初试成绩权重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5</w:t>
      </w:r>
      <w:r w:rsidR="008E7398">
        <w:rPr>
          <w:rFonts w:ascii="Verdana" w:eastAsia="宋体" w:hAnsi="Verdana" w:cs="宋体"/>
          <w:color w:val="535353"/>
          <w:kern w:val="0"/>
          <w:szCs w:val="21"/>
        </w:rPr>
        <w:t>0%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＋复试成绩（百分制）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×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复试成绩权重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5</w:t>
      </w:r>
      <w:r w:rsidR="008E7398">
        <w:rPr>
          <w:rFonts w:ascii="Verdana" w:eastAsia="宋体" w:hAnsi="Verdana" w:cs="宋体"/>
          <w:color w:val="535353"/>
          <w:kern w:val="0"/>
          <w:szCs w:val="21"/>
        </w:rPr>
        <w:t>0%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。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5C62F3C5" w14:textId="70D66320"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3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同等学力考生加试课程的成绩（百分制）可不计入复试成绩，但不及格者（低于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60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分）不予录取。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5B2EA5CE" w14:textId="634F5F24"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lastRenderedPageBreak/>
        <w:t>4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加试科目成绩（百分制）可不计入复试成绩，但不及格者（低于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60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分）不予录取。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14:paraId="279BB67D" w14:textId="271A1B22"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5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录取顺序按考试总成绩从高分到低分录取。</w:t>
      </w:r>
    </w:p>
    <w:p w14:paraId="53BEB049" w14:textId="2A663CEE" w:rsidR="0092086E" w:rsidRPr="00F17775" w:rsidRDefault="0092086E" w:rsidP="001C1F3F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</w:p>
    <w:sectPr w:rsidR="0092086E" w:rsidRPr="00F1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4B4C0" w14:textId="77777777" w:rsidR="004B0A66" w:rsidRDefault="004B0A66" w:rsidP="00844909">
      <w:r>
        <w:separator/>
      </w:r>
    </w:p>
  </w:endnote>
  <w:endnote w:type="continuationSeparator" w:id="0">
    <w:p w14:paraId="2DE4D0F9" w14:textId="77777777" w:rsidR="004B0A66" w:rsidRDefault="004B0A66" w:rsidP="0084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7DE76" w14:textId="77777777" w:rsidR="004B0A66" w:rsidRDefault="004B0A66" w:rsidP="00844909">
      <w:r>
        <w:separator/>
      </w:r>
    </w:p>
  </w:footnote>
  <w:footnote w:type="continuationSeparator" w:id="0">
    <w:p w14:paraId="33D07599" w14:textId="77777777" w:rsidR="004B0A66" w:rsidRDefault="004B0A66" w:rsidP="00844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7F"/>
    <w:rsid w:val="0002695D"/>
    <w:rsid w:val="00056D12"/>
    <w:rsid w:val="00065426"/>
    <w:rsid w:val="000C082B"/>
    <w:rsid w:val="00136160"/>
    <w:rsid w:val="00143D01"/>
    <w:rsid w:val="00156554"/>
    <w:rsid w:val="001B2A29"/>
    <w:rsid w:val="001C1F3F"/>
    <w:rsid w:val="001C625F"/>
    <w:rsid w:val="001D3043"/>
    <w:rsid w:val="002017BF"/>
    <w:rsid w:val="0024137F"/>
    <w:rsid w:val="00283563"/>
    <w:rsid w:val="003147F1"/>
    <w:rsid w:val="003220FF"/>
    <w:rsid w:val="003249DE"/>
    <w:rsid w:val="00335C78"/>
    <w:rsid w:val="00335F01"/>
    <w:rsid w:val="003D4649"/>
    <w:rsid w:val="003E33D1"/>
    <w:rsid w:val="00450179"/>
    <w:rsid w:val="004630E6"/>
    <w:rsid w:val="00482A08"/>
    <w:rsid w:val="004B0A66"/>
    <w:rsid w:val="004C1AD2"/>
    <w:rsid w:val="004C3FA6"/>
    <w:rsid w:val="004F6B92"/>
    <w:rsid w:val="00511A63"/>
    <w:rsid w:val="00524B5B"/>
    <w:rsid w:val="00555CE4"/>
    <w:rsid w:val="00565164"/>
    <w:rsid w:val="005735DD"/>
    <w:rsid w:val="00583B44"/>
    <w:rsid w:val="005844EB"/>
    <w:rsid w:val="005C5760"/>
    <w:rsid w:val="00637B9A"/>
    <w:rsid w:val="00672677"/>
    <w:rsid w:val="006A1012"/>
    <w:rsid w:val="006E085C"/>
    <w:rsid w:val="007120A6"/>
    <w:rsid w:val="007151E1"/>
    <w:rsid w:val="00720369"/>
    <w:rsid w:val="00743C11"/>
    <w:rsid w:val="007761AC"/>
    <w:rsid w:val="00790D1D"/>
    <w:rsid w:val="007953DD"/>
    <w:rsid w:val="007C2E31"/>
    <w:rsid w:val="007E5D56"/>
    <w:rsid w:val="007F2095"/>
    <w:rsid w:val="0083480E"/>
    <w:rsid w:val="00837A71"/>
    <w:rsid w:val="00840102"/>
    <w:rsid w:val="008410FB"/>
    <w:rsid w:val="00843683"/>
    <w:rsid w:val="00844909"/>
    <w:rsid w:val="00844F11"/>
    <w:rsid w:val="00855BD6"/>
    <w:rsid w:val="008659CB"/>
    <w:rsid w:val="00877A91"/>
    <w:rsid w:val="008838A8"/>
    <w:rsid w:val="00885B39"/>
    <w:rsid w:val="0089444E"/>
    <w:rsid w:val="008B0DB7"/>
    <w:rsid w:val="008C0DBE"/>
    <w:rsid w:val="008E7398"/>
    <w:rsid w:val="00911FC5"/>
    <w:rsid w:val="0092086E"/>
    <w:rsid w:val="009756AC"/>
    <w:rsid w:val="009A00F3"/>
    <w:rsid w:val="009A72E7"/>
    <w:rsid w:val="009B36F2"/>
    <w:rsid w:val="009C64F9"/>
    <w:rsid w:val="009D298C"/>
    <w:rsid w:val="00A54A0F"/>
    <w:rsid w:val="00A8215A"/>
    <w:rsid w:val="00A86795"/>
    <w:rsid w:val="00AA1642"/>
    <w:rsid w:val="00AB57E9"/>
    <w:rsid w:val="00AD0F05"/>
    <w:rsid w:val="00AD69CA"/>
    <w:rsid w:val="00B0653A"/>
    <w:rsid w:val="00B15BB3"/>
    <w:rsid w:val="00B305BC"/>
    <w:rsid w:val="00B3206E"/>
    <w:rsid w:val="00B34C8E"/>
    <w:rsid w:val="00B5436D"/>
    <w:rsid w:val="00B5579B"/>
    <w:rsid w:val="00B818CD"/>
    <w:rsid w:val="00B97D0F"/>
    <w:rsid w:val="00BD74BA"/>
    <w:rsid w:val="00C26794"/>
    <w:rsid w:val="00CE1585"/>
    <w:rsid w:val="00D62354"/>
    <w:rsid w:val="00D6452F"/>
    <w:rsid w:val="00D77737"/>
    <w:rsid w:val="00D903B6"/>
    <w:rsid w:val="00DA34CD"/>
    <w:rsid w:val="00DC19E2"/>
    <w:rsid w:val="00DC6A0C"/>
    <w:rsid w:val="00E0767D"/>
    <w:rsid w:val="00E20389"/>
    <w:rsid w:val="00E66CAD"/>
    <w:rsid w:val="00EB7370"/>
    <w:rsid w:val="00ED3252"/>
    <w:rsid w:val="00EE3924"/>
    <w:rsid w:val="00F17775"/>
    <w:rsid w:val="00F24694"/>
    <w:rsid w:val="00F32726"/>
    <w:rsid w:val="00F775BF"/>
    <w:rsid w:val="00F942E0"/>
    <w:rsid w:val="00FC6D30"/>
    <w:rsid w:val="00FF0760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8946A"/>
  <w15:chartTrackingRefBased/>
  <w15:docId w15:val="{6AA98EE7-EF11-47E9-ADA6-0D52CACA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9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909"/>
    <w:rPr>
      <w:sz w:val="18"/>
      <w:szCs w:val="18"/>
    </w:rPr>
  </w:style>
  <w:style w:type="table" w:styleId="a7">
    <w:name w:val="Table Grid"/>
    <w:basedOn w:val="a1"/>
    <w:uiPriority w:val="39"/>
    <w:rsid w:val="0014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 ZHANG</dc:creator>
  <cp:keywords/>
  <dc:description/>
  <cp:lastModifiedBy>Bobo ZHANG</cp:lastModifiedBy>
  <cp:revision>40</cp:revision>
  <dcterms:created xsi:type="dcterms:W3CDTF">2020-05-09T01:56:00Z</dcterms:created>
  <dcterms:modified xsi:type="dcterms:W3CDTF">2021-03-23T12:01:00Z</dcterms:modified>
</cp:coreProperties>
</file>